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B58" w:rsidRDefault="00CF3B58">
      <w:pPr>
        <w:ind w:left="-360"/>
      </w:pPr>
    </w:p>
    <w:p w:rsidR="00CF3B58" w:rsidRDefault="005A3AED">
      <w:pPr>
        <w:ind w:left="-360"/>
        <w:rPr>
          <w:rFonts w:ascii="Mañana" w:hAnsi="Mañana"/>
          <w:sz w:val="40"/>
        </w:rPr>
      </w:pPr>
      <w:r>
        <w:rPr>
          <w:rFonts w:ascii="Tw Cen MT" w:hAnsi="Tw Cen MT"/>
          <w:sz w:val="40"/>
        </w:rPr>
        <w:t xml:space="preserve">   </w:t>
      </w:r>
      <w:r>
        <w:rPr>
          <w:rFonts w:ascii="Mañana" w:hAnsi="Mañana"/>
          <w:sz w:val="40"/>
        </w:rPr>
        <w:t xml:space="preserve">2001: a space </w:t>
      </w:r>
      <w:proofErr w:type="spellStart"/>
      <w:r>
        <w:rPr>
          <w:rFonts w:ascii="Mañana" w:hAnsi="Mañana"/>
          <w:sz w:val="40"/>
        </w:rPr>
        <w:t>r.a.s.c</w:t>
      </w:r>
      <w:proofErr w:type="spellEnd"/>
      <w:r>
        <w:rPr>
          <w:rFonts w:ascii="Mañana" w:hAnsi="Mañana"/>
          <w:sz w:val="40"/>
        </w:rPr>
        <w:t>.</w:t>
      </w:r>
    </w:p>
    <w:p w:rsidR="00CF3B58" w:rsidRDefault="00A4605D">
      <w:r>
        <w:rPr>
          <w:noProof/>
          <w:lang w:val="en-US"/>
        </w:rPr>
        <w:drawing>
          <wp:anchor distT="0" distB="0" distL="114300" distR="114300" simplePos="0" relativeHeight="251656704" behindDoc="0" locked="0" layoutInCell="1" allowOverlap="1">
            <wp:simplePos x="0" y="0"/>
            <wp:positionH relativeFrom="column">
              <wp:posOffset>0</wp:posOffset>
            </wp:positionH>
            <wp:positionV relativeFrom="paragraph">
              <wp:posOffset>3810</wp:posOffset>
            </wp:positionV>
            <wp:extent cx="1752600" cy="1498600"/>
            <wp:effectExtent l="0" t="0" r="0" b="0"/>
            <wp:wrapTight wrapText="bothSides">
              <wp:wrapPolygon edited="0">
                <wp:start x="0" y="0"/>
                <wp:lineTo x="0" y="21417"/>
                <wp:lineTo x="21365" y="21417"/>
                <wp:lineTo x="21365" y="0"/>
                <wp:lineTo x="0" y="0"/>
              </wp:wrapPolygon>
            </wp:wrapTight>
            <wp:docPr id="7" name="Picture 7" descr="Bitmaps\2001pic3-small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aps\2001pic3-smaller.bmp"/>
                    <pic:cNvPicPr>
                      <a:picLocks noChangeAspect="1" noChangeArrowheads="1"/>
                    </pic:cNvPicPr>
                  </pic:nvPicPr>
                  <pic:blipFill>
                    <a:blip r:embed="rId7">
                      <a:lum bright="10000"/>
                      <a:grayscl/>
                      <a:extLst>
                        <a:ext uri="{28A0092B-C50C-407E-A947-70E740481C1C}">
                          <a14:useLocalDpi xmlns:a14="http://schemas.microsoft.com/office/drawing/2010/main" val="0"/>
                        </a:ext>
                      </a:extLst>
                    </a:blip>
                    <a:srcRect/>
                    <a:stretch>
                      <a:fillRect/>
                    </a:stretch>
                  </pic:blipFill>
                  <pic:spPr bwMode="auto">
                    <a:xfrm>
                      <a:off x="0" y="0"/>
                      <a:ext cx="1752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ED">
        <w:t xml:space="preserve">  </w:t>
      </w:r>
      <w:r w:rsidR="005A3AED">
        <w:tab/>
      </w:r>
      <w:r w:rsidR="005A3AED">
        <w:tab/>
      </w:r>
    </w:p>
    <w:p w:rsidR="00CF3B58" w:rsidRDefault="00CF3B58"/>
    <w:p w:rsidR="00CF3B58" w:rsidRDefault="00CF3B58"/>
    <w:p w:rsidR="00CF3B58" w:rsidRDefault="00CF3B58"/>
    <w:p w:rsidR="00CF3B58" w:rsidRDefault="00CF3B58"/>
    <w:p w:rsidR="00CF3B58" w:rsidRDefault="00CF3B58">
      <w:pPr>
        <w:pStyle w:val="Picture"/>
        <w:keepNext w:val="0"/>
      </w:pPr>
    </w:p>
    <w:p w:rsidR="00CF3B58" w:rsidRDefault="00CF3B58"/>
    <w:p w:rsidR="00CF3B58" w:rsidRDefault="00CF3B58"/>
    <w:p w:rsidR="00CF3B58" w:rsidRDefault="005A3AED">
      <w:pPr>
        <w:ind w:firstLine="720"/>
        <w:rPr>
          <w:i/>
          <w:iCs/>
          <w:sz w:val="24"/>
        </w:rPr>
      </w:pPr>
      <w:r>
        <w:rPr>
          <w:i/>
          <w:iCs/>
          <w:sz w:val="24"/>
        </w:rPr>
        <w:t>London Centre</w:t>
      </w:r>
    </w:p>
    <w:p w:rsidR="00CF3B58" w:rsidRDefault="005A3AED">
      <w:pPr>
        <w:ind w:firstLine="720"/>
      </w:pPr>
      <w:r>
        <w:rPr>
          <w:i/>
          <w:iCs/>
          <w:sz w:val="24"/>
        </w:rPr>
        <w:t>June 25 ~ July 2, 2001</w:t>
      </w:r>
    </w:p>
    <w:p w:rsidR="00CF3B58" w:rsidRDefault="00CF3B58"/>
    <w:p w:rsidR="00CF3B58" w:rsidRDefault="00CF3B58"/>
    <w:p w:rsidR="00CF3B58" w:rsidRDefault="00CF3B58">
      <w:pPr>
        <w:rPr>
          <w:rFonts w:ascii="Century Gothic" w:hAnsi="Century Gothic" w:cs="Tahoma"/>
          <w:sz w:val="56"/>
        </w:rPr>
      </w:pPr>
    </w:p>
    <w:p w:rsidR="00CF3B58" w:rsidRDefault="00A4605D">
      <w:r>
        <w:rPr>
          <w:noProof/>
          <w:lang w:val="en-US"/>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31115</wp:posOffset>
                </wp:positionV>
                <wp:extent cx="3095625" cy="2552700"/>
                <wp:effectExtent l="0" t="0" r="0" b="0"/>
                <wp:wrapNone/>
                <wp:docPr id="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95625" cy="2552700"/>
                        </a:xfrm>
                        <a:prstGeom prst="rect">
                          <a:avLst/>
                        </a:prstGeom>
                      </wps:spPr>
                      <wps:txbx>
                        <w:txbxContent>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General</w:t>
                            </w:r>
                          </w:p>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Assembly</w:t>
                            </w:r>
                          </w:p>
                          <w:p w:rsidR="0092098D" w:rsidRDefault="0092098D" w:rsidP="00A4605D">
                            <w:pPr>
                              <w:pStyle w:val="NormalWeb"/>
                              <w:spacing w:before="0" w:beforeAutospacing="0" w:after="0" w:afterAutospacing="0"/>
                              <w:jc w:val="center"/>
                            </w:pPr>
                            <w:proofErr w:type="spellStart"/>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Programme</w:t>
                            </w:r>
                            <w:proofErr w:type="spellEnd"/>
                          </w:p>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Guide</w:t>
                            </w:r>
                          </w:p>
                        </w:txbxContent>
                      </wps:txbx>
                      <wps:bodyPr wrap="square" numCol="1" fromWordArt="1">
                        <a:prstTxWarp prst="textPlain">
                          <a:avLst>
                            <a:gd name="adj" fmla="val 54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 o:spid="_x0000_s1026" type="#_x0000_t202" style="position:absolute;margin-left:54pt;margin-top:2.45pt;width:243.75pt;height:2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" filled="f" stroked="f">
                <o:lock v:ext="edit" shapetype="t"/>
                <v:textbox style="mso-fit-shape-to-text:t">
                  <w:txbxContent>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General</w:t>
                      </w:r>
                    </w:p>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Assembly</w:t>
                      </w:r>
                    </w:p>
                    <w:p w:rsidR="0092098D" w:rsidRDefault="0092098D" w:rsidP="00A4605D">
                      <w:pPr>
                        <w:pStyle w:val="NormalWeb"/>
                        <w:spacing w:before="0" w:beforeAutospacing="0" w:after="0" w:afterAutospacing="0"/>
                        <w:jc w:val="center"/>
                      </w:pPr>
                      <w:proofErr w:type="spellStart"/>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Programme</w:t>
                      </w:r>
                      <w:proofErr w:type="spellEnd"/>
                    </w:p>
                    <w:p w:rsidR="0092098D" w:rsidRDefault="0092098D" w:rsidP="00A4605D">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Guide</w:t>
                      </w:r>
                    </w:p>
                  </w:txbxContent>
                </v:textbox>
              </v:shape>
            </w:pict>
          </mc:Fallback>
        </mc:AlternateContent>
      </w:r>
    </w:p>
    <w:p w:rsidR="00CF3B58" w:rsidRDefault="00A4605D">
      <w:r>
        <w:rPr>
          <w:noProof/>
          <w:lang w:val="en-US"/>
        </w:rPr>
        <w:drawing>
          <wp:anchor distT="0" distB="0" distL="114300" distR="114300" simplePos="0" relativeHeight="251655680" behindDoc="0" locked="0" layoutInCell="1" allowOverlap="1">
            <wp:simplePos x="0" y="0"/>
            <wp:positionH relativeFrom="column">
              <wp:posOffset>-211455</wp:posOffset>
            </wp:positionH>
            <wp:positionV relativeFrom="paragraph">
              <wp:posOffset>38100</wp:posOffset>
            </wp:positionV>
            <wp:extent cx="1162685" cy="965835"/>
            <wp:effectExtent l="0" t="0" r="0" b="0"/>
            <wp:wrapNone/>
            <wp:docPr id="4" name="Picture 4" descr="awards\rasc se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ards\rasc seal.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68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Pr>
        <w:jc w:val="center"/>
      </w:pPr>
    </w:p>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5A3AED">
      <w:pPr>
        <w:ind w:left="3404" w:firstLine="851"/>
        <w:rPr>
          <w:color w:val="999999"/>
          <w:sz w:val="16"/>
        </w:rPr>
      </w:pPr>
      <w:r>
        <w:rPr>
          <w:color w:val="999999"/>
          <w:sz w:val="16"/>
        </w:rPr>
        <w:t>a new millennium … anew GA</w:t>
      </w:r>
    </w:p>
    <w:p w:rsidR="00CF3B58" w:rsidRDefault="00CF3B58">
      <w:pPr>
        <w:sectPr w:rsidR="00CF3B58">
          <w:headerReference w:type="default" r:id="rId9"/>
          <w:pgSz w:w="7920" w:h="12240" w:orient="landscape" w:code="1"/>
          <w:pgMar w:top="567" w:right="720" w:bottom="567" w:left="720" w:header="567" w:footer="567" w:gutter="0"/>
          <w:cols w:space="720"/>
          <w:docGrid w:linePitch="360"/>
        </w:sectPr>
      </w:pPr>
    </w:p>
    <w:p w:rsidR="00CF3B58" w:rsidRDefault="00CF3B58"/>
    <w:p w:rsidR="00CF3B58" w:rsidRDefault="00A4605D">
      <w:r>
        <w:rPr>
          <w:noProof/>
          <w:lang w:val="en-US"/>
        </w:rPr>
        <w:drawing>
          <wp:anchor distT="0" distB="0" distL="114300" distR="114300" simplePos="0" relativeHeight="251658752" behindDoc="0" locked="0" layoutInCell="1" allowOverlap="1">
            <wp:simplePos x="0" y="0"/>
            <wp:positionH relativeFrom="column">
              <wp:posOffset>2171700</wp:posOffset>
            </wp:positionH>
            <wp:positionV relativeFrom="paragraph">
              <wp:posOffset>133350</wp:posOffset>
            </wp:positionV>
            <wp:extent cx="1905000" cy="952500"/>
            <wp:effectExtent l="0" t="0" r="0" b="0"/>
            <wp:wrapNone/>
            <wp:docPr id="73" name="Picture 73" descr="movie\H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vie\Hal.bmp"/>
                    <pic:cNvPicPr>
                      <a:picLocks noChangeAspect="1" noChangeArrowheads="1"/>
                    </pic:cNvPicPr>
                  </pic:nvPicPr>
                  <pic:blipFill>
                    <a:blip r:embed="rId10">
                      <a:lum bright="20000"/>
                      <a:grayscl/>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58" w:rsidRDefault="00CF3B58"/>
    <w:p w:rsidR="00CF3B58" w:rsidRDefault="00CF3B58"/>
    <w:p w:rsidR="00CF3B58" w:rsidRDefault="00CF3B58"/>
    <w:p w:rsidR="00CF3B58" w:rsidRDefault="00CF3B58"/>
    <w:p w:rsidR="00CF3B58" w:rsidRDefault="00CF3B58"/>
    <w:p w:rsidR="00CF3B58" w:rsidRDefault="00CF3B58"/>
    <w:p w:rsidR="00CF3B58" w:rsidRDefault="00CF3B58"/>
    <w:p w:rsidR="00CF3B58" w:rsidRDefault="005A3AED">
      <w:pPr>
        <w:ind w:left="1702" w:firstLine="851"/>
        <w:rPr>
          <w:color w:val="808080"/>
        </w:rPr>
      </w:pPr>
      <w:r>
        <w:rPr>
          <w:color w:val="808080"/>
        </w:rPr>
        <w:t xml:space="preserve">“I am putting myself to the fullest possible use, </w:t>
      </w:r>
    </w:p>
    <w:p w:rsidR="00CF3B58" w:rsidRDefault="005A3AED">
      <w:pPr>
        <w:ind w:left="1702" w:firstLine="851"/>
        <w:rPr>
          <w:color w:val="808080"/>
        </w:rPr>
      </w:pPr>
      <w:r>
        <w:rPr>
          <w:color w:val="808080"/>
        </w:rPr>
        <w:t>which is all I can think that any conscious entity</w:t>
      </w:r>
    </w:p>
    <w:p w:rsidR="00CF3B58" w:rsidRDefault="005A3AED">
      <w:pPr>
        <w:ind w:left="1702" w:firstLine="851"/>
        <w:rPr>
          <w:color w:val="999999"/>
        </w:rPr>
      </w:pPr>
      <w:r>
        <w:rPr>
          <w:color w:val="808080"/>
        </w:rPr>
        <w:t>can ever hope to do.”</w:t>
      </w:r>
    </w:p>
    <w:p w:rsidR="00CF3B58" w:rsidRDefault="00CF3B58">
      <w:pPr>
        <w:jc w:val="center"/>
        <w:rPr>
          <w:color w:val="808080"/>
        </w:rPr>
      </w:pPr>
    </w:p>
    <w:p w:rsidR="00CF3B58" w:rsidRDefault="00CF3B58">
      <w:pPr>
        <w:jc w:val="center"/>
        <w:rPr>
          <w:color w:val="808080"/>
        </w:rPr>
      </w:pPr>
    </w:p>
    <w:p w:rsidR="00CF3B58" w:rsidRDefault="00CF3B58">
      <w:pPr>
        <w:pStyle w:val="TableText"/>
        <w:tabs>
          <w:tab w:val="left" w:pos="360"/>
        </w:tabs>
        <w:spacing w:before="0"/>
        <w:rPr>
          <w:rFonts w:ascii="Abadi MT Condensed Light" w:hAnsi="Abadi MT Condensed Light"/>
        </w:rPr>
      </w:pPr>
    </w:p>
    <w:p w:rsidR="00CF3B58" w:rsidRDefault="00CF3B58">
      <w:pPr>
        <w:pStyle w:val="TableText"/>
        <w:tabs>
          <w:tab w:val="left" w:pos="360"/>
        </w:tabs>
        <w:spacing w:before="0"/>
        <w:rPr>
          <w:rFonts w:ascii="Abadi MT Condensed Light" w:hAnsi="Abadi MT Condensed Light"/>
        </w:rPr>
      </w:pPr>
    </w:p>
    <w:p w:rsidR="00CF3B58" w:rsidRDefault="00CF3B58">
      <w:pPr>
        <w:pStyle w:val="TableText"/>
        <w:tabs>
          <w:tab w:val="left" w:pos="360"/>
        </w:tabs>
        <w:spacing w:before="0"/>
        <w:rPr>
          <w:rFonts w:ascii="Abadi MT Condensed Light" w:hAnsi="Abadi MT Condensed Light"/>
        </w:rPr>
      </w:pPr>
    </w:p>
    <w:p w:rsidR="00CF3B58" w:rsidRDefault="00CF3B58">
      <w:pPr>
        <w:pStyle w:val="TableText"/>
        <w:tabs>
          <w:tab w:val="left" w:pos="360"/>
        </w:tabs>
        <w:spacing w:before="0"/>
        <w:rPr>
          <w:rFonts w:ascii="Abadi MT Condensed Light" w:hAnsi="Abadi MT Condensed Light"/>
        </w:rPr>
      </w:pPr>
    </w:p>
    <w:p w:rsidR="00126701" w:rsidRDefault="00126701" w:rsidP="00126701">
      <w:pPr>
        <w:pStyle w:val="TableText"/>
        <w:tabs>
          <w:tab w:val="left" w:pos="360"/>
        </w:tabs>
        <w:spacing w:before="0"/>
        <w:rPr>
          <w:rFonts w:ascii="Abadi MT Condensed Light" w:hAnsi="Abadi MT Condensed Light"/>
        </w:rPr>
      </w:pPr>
    </w:p>
    <w:p w:rsidR="00126701" w:rsidRDefault="00126701" w:rsidP="00126701">
      <w:pPr>
        <w:pStyle w:val="TableText"/>
        <w:tabs>
          <w:tab w:val="left" w:pos="360"/>
        </w:tabs>
        <w:spacing w:before="0"/>
        <w:rPr>
          <w:rFonts w:ascii="Abadi MT Condensed Light" w:hAnsi="Abadi MT Condensed Light"/>
        </w:rPr>
      </w:pPr>
    </w:p>
    <w:p w:rsidR="00126701" w:rsidRDefault="00126701" w:rsidP="00126701">
      <w:pPr>
        <w:pStyle w:val="TableText"/>
        <w:spacing w:before="0"/>
        <w:rPr>
          <w:rFonts w:ascii="Abadi MT Condensed" w:hAnsi="Abadi MT Condensed"/>
          <w:color w:val="808080"/>
        </w:rPr>
      </w:pPr>
      <w:r>
        <w:rPr>
          <w:rFonts w:ascii="Abadi MT Condensed" w:hAnsi="Abadi MT Condensed"/>
          <w:color w:val="808080"/>
        </w:rPr>
        <w:t xml:space="preserve">The Royal Astronomical Society of Canada, London Centre </w:t>
      </w:r>
      <w:r>
        <w:rPr>
          <w:rFonts w:ascii="Abadi MT Condensed" w:hAnsi="Abadi MT Condensed"/>
          <w:color w:val="808080"/>
        </w:rPr>
        <w:br/>
        <w:t xml:space="preserve">La </w:t>
      </w:r>
      <w:proofErr w:type="spellStart"/>
      <w:r>
        <w:rPr>
          <w:rFonts w:ascii="Abadi MT Condensed" w:hAnsi="Abadi MT Condensed"/>
          <w:color w:val="808080"/>
        </w:rPr>
        <w:t>Société</w:t>
      </w:r>
      <w:proofErr w:type="spellEnd"/>
      <w:r>
        <w:rPr>
          <w:rFonts w:ascii="Abadi MT Condensed" w:hAnsi="Abadi MT Condensed"/>
          <w:color w:val="808080"/>
        </w:rPr>
        <w:t xml:space="preserve"> Royale </w:t>
      </w:r>
      <w:proofErr w:type="spellStart"/>
      <w:r>
        <w:rPr>
          <w:rFonts w:ascii="Abadi MT Condensed" w:hAnsi="Abadi MT Condensed"/>
          <w:color w:val="808080"/>
        </w:rPr>
        <w:t>D'Astronomie</w:t>
      </w:r>
      <w:proofErr w:type="spellEnd"/>
      <w:r>
        <w:rPr>
          <w:rFonts w:ascii="Abadi MT Condensed" w:hAnsi="Abadi MT Condensed"/>
          <w:color w:val="808080"/>
        </w:rPr>
        <w:t xml:space="preserve"> du Canada, Centre de London </w:t>
      </w:r>
    </w:p>
    <w:p w:rsidR="00126701" w:rsidRDefault="00126701" w:rsidP="00126701">
      <w:pPr>
        <w:pStyle w:val="TableText"/>
        <w:spacing w:before="0"/>
        <w:rPr>
          <w:rFonts w:ascii="Abadi MT Condensed" w:hAnsi="Abadi MT Condensed"/>
          <w:color w:val="808080"/>
        </w:rPr>
      </w:pPr>
      <w:r>
        <w:rPr>
          <w:rFonts w:ascii="Abadi MT Condensed" w:hAnsi="Abadi MT Condensed"/>
          <w:color w:val="808080"/>
        </w:rPr>
        <w:br/>
        <w:t xml:space="preserve">GA events, locations, times, costs and enjoyment level are subject to change with some notice.  No carbon-based biped life form was harmed in the making of this booklet.   All rights reserved.   For what reason we don't know.  This booklet contains 100% recycled supernova material. In no event shall the publisher be liable for any direct, indirect, incidental, special, exemplary, or consequential damages arising in any way out of the use of this publication.  Permission to copy in whole, or in part, for any purpose, requires the OK of the London Centre. </w:t>
      </w:r>
    </w:p>
    <w:p w:rsidR="00126701" w:rsidRPr="00126701" w:rsidRDefault="00126701" w:rsidP="00126701">
      <w:pPr>
        <w:pStyle w:val="TableText"/>
        <w:tabs>
          <w:tab w:val="left" w:pos="360"/>
        </w:tabs>
        <w:spacing w:before="0"/>
        <w:rPr>
          <w:rFonts w:ascii="Abadi MT Condensed Light" w:hAnsi="Abadi MT Condensed Light"/>
        </w:rPr>
      </w:pPr>
      <w:r>
        <w:rPr>
          <w:i/>
          <w:iCs/>
        </w:rPr>
        <w:br w:type="page"/>
      </w:r>
    </w:p>
    <w:p w:rsidR="00113601" w:rsidRDefault="00113601" w:rsidP="00113601">
      <w:pPr>
        <w:jc w:val="right"/>
        <w:rPr>
          <w:i/>
          <w:iCs/>
        </w:rPr>
      </w:pPr>
      <w:r>
        <w:rPr>
          <w:i/>
          <w:iCs/>
        </w:rPr>
        <w:lastRenderedPageBreak/>
        <w:t>3</w:t>
      </w:r>
    </w:p>
    <w:p w:rsidR="00113601" w:rsidRDefault="00113601" w:rsidP="00113601">
      <w:pPr>
        <w:pStyle w:val="Heading1"/>
      </w:pPr>
      <w:bookmarkStart w:id="0" w:name="_Toc513290506"/>
      <w:bookmarkStart w:id="1" w:name="_Toc514171919"/>
      <w:r>
        <w:rPr>
          <w:noProof/>
          <w:sz w:val="20"/>
          <w:lang w:val="en-US"/>
        </w:rPr>
        <w:drawing>
          <wp:anchor distT="0" distB="0" distL="114300" distR="114300" simplePos="0" relativeHeight="251663872" behindDoc="1" locked="0" layoutInCell="1" allowOverlap="0" wp14:anchorId="41F0ADC4" wp14:editId="4947144A">
            <wp:simplePos x="0" y="0"/>
            <wp:positionH relativeFrom="column">
              <wp:align>right</wp:align>
            </wp:positionH>
            <wp:positionV relativeFrom="paragraph">
              <wp:posOffset>575945</wp:posOffset>
            </wp:positionV>
            <wp:extent cx="2181225" cy="884555"/>
            <wp:effectExtent l="0" t="0" r="9525" b="0"/>
            <wp:wrapTight wrapText="bothSides">
              <wp:wrapPolygon edited="0">
                <wp:start x="0" y="0"/>
                <wp:lineTo x="0" y="20933"/>
                <wp:lineTo x="21506" y="20933"/>
                <wp:lineTo x="21506" y="0"/>
                <wp:lineTo x="0" y="0"/>
              </wp:wrapPolygon>
            </wp:wrapTight>
            <wp:docPr id="9" name="Picture 9" descr="maps and locations\Station Gree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ps and locations\Station Greeting.bmp"/>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181225" cy="884555"/>
                    </a:xfrm>
                    <a:prstGeom prst="rect">
                      <a:avLst/>
                    </a:prstGeom>
                    <a:noFill/>
                    <a:ln>
                      <a:noFill/>
                    </a:ln>
                  </pic:spPr>
                </pic:pic>
              </a:graphicData>
            </a:graphic>
            <wp14:sizeRelH relativeFrom="page">
              <wp14:pctWidth>0</wp14:pctWidth>
            </wp14:sizeRelH>
            <wp14:sizeRelV relativeFrom="page">
              <wp14:pctHeight>0</wp14:pctHeight>
            </wp14:sizeRelV>
          </wp:anchor>
        </w:drawing>
      </w:r>
      <w:r>
        <w:t>GREETINGS AND SALUTATIONS</w:t>
      </w:r>
      <w:bookmarkEnd w:id="0"/>
      <w:bookmarkEnd w:id="1"/>
    </w:p>
    <w:p w:rsidR="00113601" w:rsidRDefault="00113601" w:rsidP="00113601">
      <w:pPr>
        <w:rPr>
          <w:rFonts w:ascii="Old English Text MT" w:hAnsi="Old English Text MT"/>
          <w:sz w:val="24"/>
        </w:rPr>
      </w:pPr>
      <w:r>
        <w:rPr>
          <w:rFonts w:ascii="Old English Text MT" w:hAnsi="Old English Text MT"/>
          <w:sz w:val="24"/>
        </w:rPr>
        <w:t xml:space="preserve">Welcome to London </w:t>
      </w:r>
      <w:r w:rsidR="00285496">
        <w:rPr>
          <w:rFonts w:ascii="Old English Text MT" w:hAnsi="Old English Text MT"/>
          <w:sz w:val="24"/>
        </w:rPr>
        <w:t>town</w:t>
      </w:r>
      <w:r>
        <w:rPr>
          <w:rFonts w:ascii="Old English Text MT" w:hAnsi="Old English Text MT"/>
          <w:sz w:val="24"/>
        </w:rPr>
        <w:t xml:space="preserve">. </w:t>
      </w:r>
    </w:p>
    <w:p w:rsidR="00113601" w:rsidRDefault="00113601" w:rsidP="00113601">
      <w:pPr>
        <w:rPr>
          <w:rFonts w:ascii="Old English Text MT" w:hAnsi="Old English Text MT"/>
          <w:sz w:val="24"/>
        </w:rPr>
      </w:pPr>
      <w:r>
        <w:rPr>
          <w:rFonts w:ascii="Old English Text MT" w:hAnsi="Old English Text MT"/>
          <w:sz w:val="24"/>
        </w:rPr>
        <w:t>May your stay be eventful</w:t>
      </w:r>
    </w:p>
    <w:p w:rsidR="00113601" w:rsidRDefault="00113601" w:rsidP="00113601">
      <w:pPr>
        <w:rPr>
          <w:rFonts w:ascii="Old English Text MT" w:hAnsi="Old English Text MT"/>
          <w:sz w:val="24"/>
        </w:rPr>
      </w:pPr>
      <w:r>
        <w:rPr>
          <w:rFonts w:ascii="Old English Text MT" w:hAnsi="Old English Text MT"/>
          <w:sz w:val="24"/>
        </w:rPr>
        <w:t xml:space="preserve">and </w:t>
      </w:r>
      <w:r w:rsidR="00285496">
        <w:rPr>
          <w:rFonts w:ascii="Old English Text MT" w:hAnsi="Old English Text MT"/>
          <w:sz w:val="24"/>
        </w:rPr>
        <w:t>enlightening, joyous</w:t>
      </w:r>
      <w:r>
        <w:rPr>
          <w:rFonts w:ascii="Old English Text MT" w:hAnsi="Old English Text MT"/>
          <w:sz w:val="24"/>
        </w:rPr>
        <w:t xml:space="preserve"> </w:t>
      </w:r>
      <w:r w:rsidR="00285496">
        <w:rPr>
          <w:rFonts w:ascii="Old English Text MT" w:hAnsi="Old English Text MT"/>
          <w:sz w:val="24"/>
        </w:rPr>
        <w:t>and enjoyable, memorable</w:t>
      </w:r>
      <w:r>
        <w:rPr>
          <w:rFonts w:ascii="Old English Text MT" w:hAnsi="Old English Text MT"/>
          <w:sz w:val="24"/>
        </w:rPr>
        <w:t xml:space="preserve"> and Fun.  </w:t>
      </w:r>
    </w:p>
    <w:p w:rsidR="00113601" w:rsidRDefault="00113601" w:rsidP="00113601">
      <w:pPr>
        <w:rPr>
          <w:rFonts w:ascii="Old English Text MT" w:hAnsi="Old English Text MT"/>
          <w:sz w:val="24"/>
        </w:rPr>
      </w:pPr>
      <w:r>
        <w:rPr>
          <w:rFonts w:ascii="Old English Text MT" w:hAnsi="Old English Text MT"/>
          <w:sz w:val="24"/>
        </w:rPr>
        <w:t>The London Centre takes pleasure in welcoming you to the Society’s Two Thousand and One General Assembly.</w:t>
      </w:r>
    </w:p>
    <w:p w:rsidR="00113601" w:rsidRDefault="00113601" w:rsidP="00113601"/>
    <w:p w:rsidR="00113601" w:rsidRDefault="00113601" w:rsidP="00113601">
      <w:pPr>
        <w:pStyle w:val="Heading1"/>
      </w:pPr>
      <w:bookmarkStart w:id="2" w:name="_Toc513290501"/>
      <w:bookmarkStart w:id="3" w:name="_Toc514171914"/>
      <w:r>
        <w:t>REGISTRATION</w:t>
      </w:r>
      <w:bookmarkEnd w:id="2"/>
      <w:bookmarkEnd w:id="3"/>
    </w:p>
    <w:p w:rsidR="00113601" w:rsidRDefault="00113601" w:rsidP="00113601">
      <w:r>
        <w:t>Enclosed in your registration package along with this programme should be the following material.  Please check to make sure you have everything you need:</w:t>
      </w:r>
    </w:p>
    <w:p w:rsidR="00113601" w:rsidRDefault="00113601" w:rsidP="00113601">
      <w:pPr>
        <w:pStyle w:val="Index1"/>
      </w:pPr>
      <w:r>
        <w:t>Name Tag</w:t>
      </w:r>
    </w:p>
    <w:p w:rsidR="00113601" w:rsidRDefault="00113601" w:rsidP="00113601">
      <w:pPr>
        <w:pStyle w:val="Index1"/>
      </w:pPr>
      <w:r>
        <w:t>pre-ordered items (GA 2001 shirts)</w:t>
      </w:r>
    </w:p>
    <w:p w:rsidR="00113601" w:rsidRDefault="00113601" w:rsidP="00113601">
      <w:pPr>
        <w:pStyle w:val="Index1"/>
      </w:pPr>
      <w:r>
        <w:t>Receipt (if requested)</w:t>
      </w:r>
    </w:p>
    <w:p w:rsidR="00113601" w:rsidRDefault="00113601" w:rsidP="00113601">
      <w:pPr>
        <w:pStyle w:val="Index1"/>
      </w:pPr>
      <w:r>
        <w:t>Comment Sheet</w:t>
      </w:r>
    </w:p>
    <w:p w:rsidR="00113601" w:rsidRDefault="00113601" w:rsidP="00113601">
      <w:pPr>
        <w:pStyle w:val="Index1"/>
      </w:pPr>
      <w:r>
        <w:t>London Visitor Booklet and London Discovery Guide</w:t>
      </w:r>
    </w:p>
    <w:p w:rsidR="00113601" w:rsidRDefault="00113601" w:rsidP="00113601">
      <w:pPr>
        <w:pStyle w:val="Index1"/>
      </w:pPr>
      <w:r>
        <w:t>Campus Map</w:t>
      </w:r>
    </w:p>
    <w:p w:rsidR="00113601" w:rsidRDefault="00113601" w:rsidP="00113601"/>
    <w:p w:rsidR="00113601" w:rsidRDefault="00113601" w:rsidP="00113601"/>
    <w:p w:rsidR="00113601" w:rsidRDefault="00113601" w:rsidP="00113601">
      <w:r>
        <w:rPr>
          <w:noProof/>
          <w:lang w:val="en-US"/>
        </w:rPr>
        <mc:AlternateContent>
          <mc:Choice Requires="wps">
            <w:drawing>
              <wp:anchor distT="0" distB="0" distL="114300" distR="114300" simplePos="0" relativeHeight="251661824" behindDoc="0" locked="0" layoutInCell="1" allowOverlap="1" wp14:anchorId="46E23DCA" wp14:editId="70693F3A">
                <wp:simplePos x="0" y="0"/>
                <wp:positionH relativeFrom="column">
                  <wp:posOffset>2628900</wp:posOffset>
                </wp:positionH>
                <wp:positionV relativeFrom="paragraph">
                  <wp:posOffset>-2540</wp:posOffset>
                </wp:positionV>
                <wp:extent cx="1485900" cy="914400"/>
                <wp:effectExtent l="9525" t="7620" r="9525"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noFill/>
                        <a:ln w="6350">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098D" w:rsidRDefault="0092098D" w:rsidP="00113601">
                            <w:pPr>
                              <w:pStyle w:val="FooterEven"/>
                              <w:pBdr>
                                <w:bottom w:val="none" w:sz="0" w:space="0" w:color="auto"/>
                              </w:pBdr>
                              <w:tabs>
                                <w:tab w:val="clear" w:pos="4320"/>
                                <w:tab w:val="clear" w:pos="8640"/>
                              </w:tabs>
                              <w:spacing w:before="0"/>
                              <w:rPr>
                                <w:rFonts w:ascii="Times New Roman" w:hAnsi="Times New Roman"/>
                                <w:bCs/>
                                <w:spacing w:val="0"/>
                              </w:rPr>
                            </w:pPr>
                            <w:r>
                              <w:rPr>
                                <w:rFonts w:ascii="Times New Roman" w:hAnsi="Times New Roman"/>
                                <w:bCs/>
                                <w:spacing w:val="0"/>
                              </w:rPr>
                              <w:t>Registration Centre</w:t>
                            </w:r>
                          </w:p>
                          <w:p w:rsidR="0092098D" w:rsidRDefault="0092098D" w:rsidP="00113601">
                            <w:r>
                              <w:t>Room G1042 Hours</w:t>
                            </w:r>
                          </w:p>
                          <w:p w:rsidR="0092098D" w:rsidRDefault="0092098D" w:rsidP="00113601">
                            <w:r>
                              <w:t>Thursday 18h to 24h</w:t>
                            </w:r>
                          </w:p>
                          <w:p w:rsidR="0092098D" w:rsidRDefault="0092098D" w:rsidP="00113601">
                            <w:r>
                              <w:t>Friday 09h to 24h</w:t>
                            </w:r>
                          </w:p>
                          <w:p w:rsidR="0092098D" w:rsidRDefault="0092098D" w:rsidP="00113601">
                            <w:r>
                              <w:t>Saturday 09h to 17h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3DCA" id="Text Box 8" o:spid="_x0000_s1027" type="#_x0000_t202" style="position:absolute;margin-left:207pt;margin-top:-.2pt;width:117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" filled="f" strokecolor="#333" strokeweight=".5pt">
                <v:textbox>
                  <w:txbxContent>
                    <w:p w:rsidR="0092098D" w:rsidRDefault="0092098D" w:rsidP="00113601">
                      <w:pPr>
                        <w:pStyle w:val="FooterEven"/>
                        <w:pBdr>
                          <w:bottom w:val="none" w:sz="0" w:space="0" w:color="auto"/>
                        </w:pBdr>
                        <w:tabs>
                          <w:tab w:val="clear" w:pos="4320"/>
                          <w:tab w:val="clear" w:pos="8640"/>
                        </w:tabs>
                        <w:spacing w:before="0"/>
                        <w:rPr>
                          <w:rFonts w:ascii="Times New Roman" w:hAnsi="Times New Roman"/>
                          <w:bCs/>
                          <w:spacing w:val="0"/>
                        </w:rPr>
                      </w:pPr>
                      <w:r>
                        <w:rPr>
                          <w:rFonts w:ascii="Times New Roman" w:hAnsi="Times New Roman"/>
                          <w:bCs/>
                          <w:spacing w:val="0"/>
                        </w:rPr>
                        <w:t>Registration Centre</w:t>
                      </w:r>
                    </w:p>
                    <w:p w:rsidR="0092098D" w:rsidRDefault="0092098D" w:rsidP="00113601">
                      <w:r>
                        <w:t>Room G1042 Hours</w:t>
                      </w:r>
                    </w:p>
                    <w:p w:rsidR="0092098D" w:rsidRDefault="0092098D" w:rsidP="00113601">
                      <w:r>
                        <w:t>Thursday 18h to 24h</w:t>
                      </w:r>
                    </w:p>
                    <w:p w:rsidR="0092098D" w:rsidRDefault="0092098D" w:rsidP="00113601">
                      <w:r>
                        <w:t>Friday 09h to 24h</w:t>
                      </w:r>
                    </w:p>
                    <w:p w:rsidR="0092098D" w:rsidRDefault="0092098D" w:rsidP="00113601">
                      <w:r>
                        <w:t>Saturday 09h to 17h</w:t>
                      </w:r>
                    </w:p>
                  </w:txbxContent>
                </v:textbox>
              </v:shape>
            </w:pict>
          </mc:Fallback>
        </mc:AlternateContent>
      </w:r>
      <w:r>
        <w:t>Available at the registration desk:</w:t>
      </w:r>
    </w:p>
    <w:p w:rsidR="00113601" w:rsidRDefault="00113601" w:rsidP="005A3AED">
      <w:pPr>
        <w:numPr>
          <w:ilvl w:val="0"/>
          <w:numId w:val="11"/>
        </w:numPr>
      </w:pPr>
      <w:r>
        <w:rPr>
          <w:b/>
          <w:bCs/>
        </w:rPr>
        <w:t>Polaris</w:t>
      </w:r>
      <w:r>
        <w:t>, the newsletter of the London Centre</w:t>
      </w:r>
    </w:p>
    <w:p w:rsidR="00113601" w:rsidRDefault="00113601" w:rsidP="00113601">
      <w:pPr>
        <w:pStyle w:val="Index1"/>
      </w:pPr>
      <w:r>
        <w:t>Bus Schedules</w:t>
      </w:r>
    </w:p>
    <w:p w:rsidR="00113601" w:rsidRDefault="00113601" w:rsidP="00113601">
      <w:pPr>
        <w:pStyle w:val="Index1"/>
      </w:pPr>
      <w:proofErr w:type="spellStart"/>
      <w:r>
        <w:t>seti@fanshawe</w:t>
      </w:r>
      <w:proofErr w:type="spellEnd"/>
      <w:r>
        <w:t xml:space="preserve"> phase I answers; Phase II</w:t>
      </w:r>
    </w:p>
    <w:p w:rsidR="00113601" w:rsidRDefault="00113601" w:rsidP="005A3AED">
      <w:pPr>
        <w:numPr>
          <w:ilvl w:val="0"/>
          <w:numId w:val="11"/>
        </w:numPr>
      </w:pPr>
      <w:r>
        <w:t>GA 2001 shirts</w:t>
      </w:r>
    </w:p>
    <w:p w:rsidR="00113601" w:rsidRDefault="00113601" w:rsidP="005A3AED">
      <w:pPr>
        <w:numPr>
          <w:ilvl w:val="0"/>
          <w:numId w:val="11"/>
        </w:numPr>
      </w:pPr>
      <w:r>
        <w:t>List of Delegates (from the Web site)</w:t>
      </w:r>
    </w:p>
    <w:p w:rsidR="00113601" w:rsidRDefault="00113601" w:rsidP="00113601">
      <w:pPr>
        <w:pStyle w:val="Heading2"/>
      </w:pPr>
      <w:bookmarkStart w:id="4" w:name="_Toc513290502"/>
      <w:bookmarkStart w:id="5" w:name="_Toc514171915"/>
    </w:p>
    <w:bookmarkEnd w:id="4"/>
    <w:bookmarkEnd w:id="5"/>
    <w:p w:rsidR="00113601" w:rsidRDefault="00113601" w:rsidP="00113601">
      <w:pPr>
        <w:pStyle w:val="Heading1"/>
      </w:pPr>
      <w:r>
        <w:t>NAME TAG</w:t>
      </w:r>
    </w:p>
    <w:p w:rsidR="00113601" w:rsidRDefault="00113601" w:rsidP="00113601">
      <w:pPr>
        <w:pStyle w:val="BodyText2"/>
        <w:tabs>
          <w:tab w:val="clear" w:pos="900"/>
        </w:tabs>
      </w:pPr>
      <w:r>
        <w:t>Your name tag is your ticket to several of the weekend activities, so please make sure you have it with you at all times.  If you have registered for only one day, your name tag will be a distinctive colour.  Check your name tag carefully to ensure that all paid events are showing.</w:t>
      </w:r>
    </w:p>
    <w:p w:rsidR="00113601" w:rsidRDefault="00113601" w:rsidP="00113601">
      <w:pPr>
        <w:pStyle w:val="BodyText2"/>
        <w:tabs>
          <w:tab w:val="clear" w:pos="900"/>
        </w:tabs>
      </w:pPr>
    </w:p>
    <w:p w:rsidR="00113601" w:rsidRDefault="00113601" w:rsidP="00113601"/>
    <w:p w:rsidR="0092098D" w:rsidRDefault="0092098D">
      <w:pPr>
        <w:keepLines w:val="0"/>
        <w:rPr>
          <w:i/>
          <w:iCs/>
        </w:rPr>
      </w:pPr>
      <w:r>
        <w:rPr>
          <w:i/>
          <w:iCs/>
        </w:rPr>
        <w:br w:type="page"/>
      </w:r>
    </w:p>
    <w:p w:rsidR="00113601" w:rsidRDefault="00113601" w:rsidP="00113601">
      <w:pPr>
        <w:rPr>
          <w:i/>
          <w:iCs/>
        </w:rPr>
      </w:pPr>
      <w:r>
        <w:rPr>
          <w:i/>
          <w:iCs/>
        </w:rPr>
        <w:lastRenderedPageBreak/>
        <w:t>4</w:t>
      </w:r>
    </w:p>
    <w:p w:rsidR="00113601" w:rsidRDefault="00113601" w:rsidP="00113601">
      <w:pPr>
        <w:pStyle w:val="Heading1"/>
      </w:pPr>
      <w:bookmarkStart w:id="6" w:name="_Toc513290505"/>
      <w:bookmarkStart w:id="7" w:name="_Toc514171918"/>
      <w:r>
        <w:t>HOSPITALITY SUITE</w:t>
      </w:r>
      <w:bookmarkEnd w:id="6"/>
      <w:bookmarkEnd w:id="7"/>
    </w:p>
    <w:p w:rsidR="00113601" w:rsidRDefault="00113601" w:rsidP="00113601">
      <w:r>
        <w:rPr>
          <w:noProof/>
          <w:lang w:val="en-US"/>
        </w:rPr>
        <w:drawing>
          <wp:anchor distT="0" distB="0" distL="114300" distR="114300" simplePos="0" relativeHeight="251664896" behindDoc="0" locked="0" layoutInCell="1" allowOverlap="1" wp14:anchorId="10AB93E7" wp14:editId="2155B3E6">
            <wp:simplePos x="0" y="0"/>
            <wp:positionH relativeFrom="column">
              <wp:posOffset>3200400</wp:posOffset>
            </wp:positionH>
            <wp:positionV relativeFrom="paragraph">
              <wp:posOffset>107950</wp:posOffset>
            </wp:positionV>
            <wp:extent cx="828675" cy="781050"/>
            <wp:effectExtent l="0" t="0" r="9525" b="0"/>
            <wp:wrapSquare wrapText="bothSides"/>
            <wp:docPr id="6" name="Picture 6" descr="..\..\Program Files\Microsoft Picture It!\Content\pict_art\ENTERREC\Food\CT0840.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gram Files\Microsoft Picture It!\Content\pict_art\ENTERREC\Food\CT0840.MIX"/>
                    <pic:cNvPicPr preferRelativeResize="0">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Party!  With the London Centre </w:t>
      </w:r>
      <w:r>
        <w:rPr>
          <w:b/>
          <w:bCs/>
        </w:rPr>
        <w:t>R</w:t>
      </w:r>
      <w:r>
        <w:t xml:space="preserve">elax </w:t>
      </w:r>
      <w:proofErr w:type="gramStart"/>
      <w:r>
        <w:rPr>
          <w:b/>
          <w:bCs/>
        </w:rPr>
        <w:t>A</w:t>
      </w:r>
      <w:r>
        <w:t>nd</w:t>
      </w:r>
      <w:proofErr w:type="gramEnd"/>
      <w:r>
        <w:t xml:space="preserve"> </w:t>
      </w:r>
      <w:r>
        <w:rPr>
          <w:b/>
          <w:bCs/>
        </w:rPr>
        <w:t>S</w:t>
      </w:r>
      <w:r>
        <w:t xml:space="preserve">nack </w:t>
      </w:r>
      <w:r>
        <w:rPr>
          <w:b/>
          <w:bCs/>
        </w:rPr>
        <w:t>C</w:t>
      </w:r>
      <w:r>
        <w:t>lub</w:t>
      </w:r>
    </w:p>
    <w:p w:rsidR="00113601" w:rsidRDefault="00113601" w:rsidP="00113601">
      <w:pPr>
        <w:pStyle w:val="Picture"/>
        <w:keepNext w:val="0"/>
      </w:pPr>
    </w:p>
    <w:p w:rsidR="00113601" w:rsidRDefault="00113601" w:rsidP="00113601">
      <w:r>
        <w:t>The Hospitality Suite was so successful at the 1997 75th anniversary celebration that we think every G.A. should have one.</w:t>
      </w:r>
    </w:p>
    <w:p w:rsidR="00113601" w:rsidRDefault="00113601" w:rsidP="00113601"/>
    <w:p w:rsidR="00113601" w:rsidRDefault="00113601" w:rsidP="00113601">
      <w:pPr>
        <w:jc w:val="both"/>
      </w:pPr>
      <w:r>
        <w:t>Our hospitality suite is a special ‘Pod’ in the residence, on the 6</w:t>
      </w:r>
      <w:r>
        <w:rPr>
          <w:vertAlign w:val="superscript"/>
        </w:rPr>
        <w:t>th</w:t>
      </w:r>
      <w:r>
        <w:t xml:space="preserve"> floor (room 620) just steps away from your room, where everyone can congregate and relax.  This will be the Centre of social activity all weekend, a point of contact for guests with each other.  We will be setting up a slide projector, so if you have some Murphy shots, GA memories, </w:t>
      </w:r>
      <w:proofErr w:type="spellStart"/>
      <w:r>
        <w:t>astro</w:t>
      </w:r>
      <w:proofErr w:type="spellEnd"/>
      <w:r>
        <w:t xml:space="preserve"> photos, etc. then by all means show them here.</w:t>
      </w:r>
    </w:p>
    <w:p w:rsidR="00113601" w:rsidRDefault="00113601" w:rsidP="00113601">
      <w:pPr>
        <w:jc w:val="both"/>
      </w:pPr>
    </w:p>
    <w:p w:rsidR="00113601" w:rsidRDefault="00113601" w:rsidP="00113601">
      <w:pPr>
        <w:pStyle w:val="Date"/>
        <w:spacing w:after="0"/>
      </w:pPr>
    </w:p>
    <w:p w:rsidR="00113601" w:rsidRDefault="00113601" w:rsidP="00113601">
      <w:pPr>
        <w:pStyle w:val="Date"/>
        <w:spacing w:after="0"/>
      </w:pPr>
      <w:r>
        <w:rPr>
          <w:noProof/>
          <w:lang w:val="en-US"/>
        </w:rPr>
        <w:drawing>
          <wp:inline distT="0" distB="0" distL="0" distR="0" wp14:anchorId="6FE3541F" wp14:editId="7F1F13BB">
            <wp:extent cx="3067050" cy="1571625"/>
            <wp:effectExtent l="0" t="0" r="0" b="9525"/>
            <wp:docPr id="5" name="Picture 5" descr="committee\GA2001 Committ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ittee\GA2001 Committee.bmp"/>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067050" cy="1571625"/>
                    </a:xfrm>
                    <a:prstGeom prst="rect">
                      <a:avLst/>
                    </a:prstGeom>
                    <a:noFill/>
                    <a:ln>
                      <a:noFill/>
                    </a:ln>
                  </pic:spPr>
                </pic:pic>
              </a:graphicData>
            </a:graphic>
          </wp:inline>
        </w:drawing>
      </w:r>
    </w:p>
    <w:p w:rsidR="00113601" w:rsidRDefault="00113601" w:rsidP="00113601">
      <w:pPr>
        <w:rPr>
          <w:b/>
          <w:bCs/>
          <w:sz w:val="16"/>
        </w:rPr>
      </w:pPr>
    </w:p>
    <w:p w:rsidR="00113601" w:rsidRDefault="00113601" w:rsidP="00113601">
      <w:pPr>
        <w:rPr>
          <w:b/>
          <w:bCs/>
        </w:rPr>
      </w:pPr>
      <w:r>
        <w:rPr>
          <w:b/>
          <w:bCs/>
        </w:rPr>
        <w:t>Committee Members Modelling the GA shirts</w:t>
      </w:r>
    </w:p>
    <w:p w:rsidR="00113601" w:rsidRDefault="00113601" w:rsidP="00113601">
      <w:pPr>
        <w:pStyle w:val="HeaderBase"/>
        <w:keepLines w:val="0"/>
        <w:tabs>
          <w:tab w:val="clear" w:pos="4320"/>
          <w:tab w:val="clear" w:pos="8640"/>
        </w:tabs>
        <w:rPr>
          <w:rFonts w:ascii="Times New Roman" w:hAnsi="Times New Roman"/>
          <w:spacing w:val="0"/>
        </w:rPr>
      </w:pPr>
      <w:r>
        <w:rPr>
          <w:rFonts w:ascii="Times New Roman" w:hAnsi="Times New Roman"/>
          <w:spacing w:val="0"/>
        </w:rPr>
        <w:t>(Back Row: Valerie, Steve, Peter, John, Dave R.</w:t>
      </w:r>
      <w:proofErr w:type="gramStart"/>
      <w:r>
        <w:rPr>
          <w:rFonts w:ascii="Times New Roman" w:hAnsi="Times New Roman"/>
          <w:spacing w:val="0"/>
        </w:rPr>
        <w:t>;  Front</w:t>
      </w:r>
      <w:proofErr w:type="gramEnd"/>
      <w:r>
        <w:rPr>
          <w:rFonts w:ascii="Times New Roman" w:hAnsi="Times New Roman"/>
          <w:spacing w:val="0"/>
        </w:rPr>
        <w:t xml:space="preserve"> Row: Harold, Dave C., Dianne, Eric, Chris, Shawn)  </w:t>
      </w:r>
      <w:proofErr w:type="spellStart"/>
      <w:r>
        <w:rPr>
          <w:rFonts w:ascii="Times New Roman" w:hAnsi="Times New Roman"/>
          <w:spacing w:val="0"/>
        </w:rPr>
        <w:t>p.s.</w:t>
      </w:r>
      <w:proofErr w:type="spellEnd"/>
      <w:r>
        <w:rPr>
          <w:rFonts w:ascii="Times New Roman" w:hAnsi="Times New Roman"/>
          <w:spacing w:val="0"/>
        </w:rPr>
        <w:t xml:space="preserve"> that’s not a halo around Shawn’s head.</w:t>
      </w:r>
    </w:p>
    <w:p w:rsidR="00113601" w:rsidRDefault="00113601" w:rsidP="00113601">
      <w:pPr>
        <w:pStyle w:val="HeaderBase"/>
        <w:keepLines w:val="0"/>
        <w:tabs>
          <w:tab w:val="clear" w:pos="4320"/>
          <w:tab w:val="clear" w:pos="8640"/>
        </w:tabs>
        <w:rPr>
          <w:rFonts w:ascii="Times New Roman" w:hAnsi="Times New Roman"/>
          <w:spacing w:val="0"/>
        </w:rPr>
      </w:pPr>
    </w:p>
    <w:p w:rsidR="00113601" w:rsidRDefault="00113601" w:rsidP="00113601">
      <w:r>
        <w:t xml:space="preserve">So if you are lost…look for one of these folks…look for </w:t>
      </w:r>
      <w:r>
        <w:rPr>
          <w:b/>
          <w:bCs/>
        </w:rPr>
        <w:t>green</w:t>
      </w:r>
      <w:r>
        <w:t xml:space="preserve"> shirts, not blue.</w:t>
      </w:r>
    </w:p>
    <w:p w:rsidR="00113601" w:rsidRDefault="00113601" w:rsidP="00113601">
      <w:pPr>
        <w:rPr>
          <w:bCs/>
        </w:rPr>
      </w:pPr>
      <w:r>
        <w:rPr>
          <w:bCs/>
        </w:rPr>
        <w:t>We have green name tags.  Our Guests of Honour will be wearing gold shirts.</w:t>
      </w:r>
    </w:p>
    <w:p w:rsidR="00113601" w:rsidRDefault="00113601" w:rsidP="00113601">
      <w:pPr>
        <w:rPr>
          <w:bCs/>
        </w:rPr>
      </w:pPr>
    </w:p>
    <w:p w:rsidR="00113601" w:rsidRDefault="00113601" w:rsidP="00113601">
      <w:pPr>
        <w:pStyle w:val="Heading2"/>
      </w:pPr>
      <w:bookmarkStart w:id="8" w:name="_Toc513290504"/>
      <w:bookmarkStart w:id="9" w:name="_Toc514171917"/>
      <w:r>
        <w:t>Special Needs</w:t>
      </w:r>
      <w:bookmarkEnd w:id="8"/>
      <w:bookmarkEnd w:id="9"/>
    </w:p>
    <w:p w:rsidR="00113601" w:rsidRDefault="00113601" w:rsidP="00113601">
      <w:pPr>
        <w:pStyle w:val="BodyText2"/>
        <w:tabs>
          <w:tab w:val="clear" w:pos="900"/>
        </w:tabs>
      </w:pPr>
      <w:r>
        <w:t xml:space="preserve">Remember we asked you to fill out this category on the Web registration?  Please let us know if we have missed something.  Also if you have a special need that you haven’t told us about then contact a member of the Organizing Committee.  Do you need a wake up call?  Child care?  Ride to the London International Airport?   Tarp for your BMW?  We will do our best to ensure you have a fantastic time this weekend. </w:t>
      </w:r>
    </w:p>
    <w:p w:rsidR="00113601" w:rsidRPr="0092098D" w:rsidRDefault="00113601" w:rsidP="0092098D">
      <w:pPr>
        <w:jc w:val="right"/>
      </w:pPr>
      <w:r>
        <w:br w:type="page"/>
      </w:r>
    </w:p>
    <w:p w:rsidR="00113601" w:rsidRDefault="00113601" w:rsidP="00113601">
      <w:pPr>
        <w:jc w:val="right"/>
      </w:pPr>
      <w:r>
        <w:rPr>
          <w:i/>
          <w:iCs/>
        </w:rPr>
        <w:lastRenderedPageBreak/>
        <w:t>5</w:t>
      </w:r>
    </w:p>
    <w:p w:rsidR="00113601" w:rsidRDefault="00113601" w:rsidP="00113601">
      <w:pPr>
        <w:pStyle w:val="Heading1"/>
      </w:pPr>
      <w:r>
        <w:rPr>
          <w:noProof/>
          <w:sz w:val="20"/>
          <w:lang w:val="en-US"/>
        </w:rPr>
        <w:drawing>
          <wp:anchor distT="0" distB="0" distL="114300" distR="114300" simplePos="0" relativeHeight="251668992" behindDoc="0" locked="0" layoutInCell="1" allowOverlap="1">
            <wp:simplePos x="0" y="0"/>
            <wp:positionH relativeFrom="column">
              <wp:posOffset>0</wp:posOffset>
            </wp:positionH>
            <wp:positionV relativeFrom="paragraph">
              <wp:posOffset>508000</wp:posOffset>
            </wp:positionV>
            <wp:extent cx="2707005" cy="3195320"/>
            <wp:effectExtent l="0" t="0" r="0" b="5080"/>
            <wp:wrapSquare wrapText="bothSides"/>
            <wp:docPr id="21" name="Picture 21" descr="maps and locations\main ro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ps and locations\main roads.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005" cy="3195320"/>
                    </a:xfrm>
                    <a:prstGeom prst="rect">
                      <a:avLst/>
                    </a:prstGeom>
                    <a:noFill/>
                    <a:ln>
                      <a:noFill/>
                    </a:ln>
                  </pic:spPr>
                </pic:pic>
              </a:graphicData>
            </a:graphic>
            <wp14:sizeRelH relativeFrom="page">
              <wp14:pctWidth>0</wp14:pctWidth>
            </wp14:sizeRelH>
            <wp14:sizeRelV relativeFrom="page">
              <wp14:pctHeight>0</wp14:pctHeight>
            </wp14:sizeRelV>
          </wp:anchor>
        </w:drawing>
      </w:r>
      <w:r>
        <w:t>FANSHAWE COLLEGE</w:t>
      </w:r>
    </w:p>
    <w:p w:rsidR="00113601" w:rsidRDefault="00113601" w:rsidP="00113601">
      <w:pPr>
        <w:pStyle w:val="BodyText"/>
      </w:pPr>
    </w:p>
    <w:p w:rsidR="00113601" w:rsidRDefault="00113601" w:rsidP="00113601">
      <w:pPr>
        <w:pStyle w:val="BodyText"/>
        <w:rPr>
          <w:b/>
          <w:bCs/>
        </w:rPr>
      </w:pPr>
      <w:r>
        <w:rPr>
          <w:b/>
          <w:bCs/>
        </w:rPr>
        <w:t>RESIDENCE</w:t>
      </w:r>
    </w:p>
    <w:p w:rsidR="00113601" w:rsidRDefault="00113601" w:rsidP="00113601">
      <w:pPr>
        <w:pStyle w:val="BodyText"/>
        <w:jc w:val="both"/>
      </w:pPr>
      <w:r>
        <w:t>Reception desk is staffed 24 hours.  This is the place to go if you have any security or medical emergencies.  If your family needs to get in contact with you during the General Assembly, messages can be left at the reception desk at (519) 452-4440.</w:t>
      </w:r>
    </w:p>
    <w:p w:rsidR="00113601" w:rsidRDefault="00113601" w:rsidP="00113601">
      <w:pPr>
        <w:pStyle w:val="BodyText"/>
      </w:pPr>
    </w:p>
    <w:p w:rsidR="00113601" w:rsidRDefault="00113601" w:rsidP="00113601">
      <w:pPr>
        <w:pStyle w:val="BodyText"/>
        <w:tabs>
          <w:tab w:val="left" w:pos="1701"/>
          <w:tab w:val="left" w:pos="3686"/>
        </w:tabs>
      </w:pPr>
      <w:r>
        <w:rPr>
          <w:noProof/>
          <w:lang w:val="en-US"/>
        </w:rPr>
        <mc:AlternateContent>
          <mc:Choice Requires="wps">
            <w:drawing>
              <wp:anchor distT="0" distB="0" distL="114300" distR="114300" simplePos="0" relativeHeight="251670016" behindDoc="0" locked="0" layoutInCell="1" allowOverlap="1">
                <wp:simplePos x="0" y="0"/>
                <wp:positionH relativeFrom="column">
                  <wp:posOffset>-535940</wp:posOffset>
                </wp:positionH>
                <wp:positionV relativeFrom="paragraph">
                  <wp:posOffset>1187450</wp:posOffset>
                </wp:positionV>
                <wp:extent cx="800100" cy="946150"/>
                <wp:effectExtent l="54610" t="15875" r="12065"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946150"/>
                        </a:xfrm>
                        <a:prstGeom prst="line">
                          <a:avLst/>
                        </a:prstGeom>
                        <a:noFill/>
                        <a:ln w="15875">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23CBD" id="Straight Connector 20"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93.5pt" to="20.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" strokeweight="1.25pt">
                <v:stroke endarrow="block" endarrowlength="long"/>
              </v:line>
            </w:pict>
          </mc:Fallback>
        </mc:AlternateContent>
      </w:r>
      <w:r>
        <w:rPr>
          <w:noProof/>
          <w:lang w:val="en-US"/>
        </w:rPr>
        <w:drawing>
          <wp:inline distT="0" distB="0" distL="0" distR="0">
            <wp:extent cx="1238250" cy="1343025"/>
            <wp:effectExtent l="0" t="0" r="0" b="9525"/>
            <wp:docPr id="10" name="Picture 10" descr="maps and locations\Resid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 and locations\Residence.bmp"/>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inline>
        </w:drawing>
      </w:r>
    </w:p>
    <w:p w:rsidR="00113601" w:rsidRDefault="00113601" w:rsidP="00113601">
      <w:pPr>
        <w:pStyle w:val="BodyText"/>
      </w:pPr>
      <w:r>
        <w:rPr>
          <w:noProof/>
          <w:lang w:val="en-US"/>
        </w:rPr>
        <w:drawing>
          <wp:anchor distT="0" distB="0" distL="114300" distR="114300" simplePos="0" relativeHeight="251666944" behindDoc="1" locked="0" layoutInCell="1" allowOverlap="1">
            <wp:simplePos x="0" y="0"/>
            <wp:positionH relativeFrom="column">
              <wp:posOffset>-114300</wp:posOffset>
            </wp:positionH>
            <wp:positionV relativeFrom="paragraph">
              <wp:posOffset>42545</wp:posOffset>
            </wp:positionV>
            <wp:extent cx="3810000" cy="2457450"/>
            <wp:effectExtent l="0" t="0" r="0" b="0"/>
            <wp:wrapNone/>
            <wp:docPr id="19" name="Picture 19" descr="maps and locations\Campus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ps and locations\CampusMap.bmp"/>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601" w:rsidRDefault="00113601" w:rsidP="00113601">
      <w:pPr>
        <w:pStyle w:val="BodyText"/>
        <w:ind w:left="2553" w:firstLine="851"/>
        <w:rPr>
          <w:sz w:val="36"/>
        </w:rPr>
      </w:pPr>
    </w:p>
    <w:p w:rsidR="00113601" w:rsidRDefault="00113601" w:rsidP="00113601">
      <w:pPr>
        <w:pStyle w:val="BodyText"/>
        <w:ind w:left="2553" w:firstLine="851"/>
      </w:pPr>
      <w:r>
        <w:rPr>
          <w:sz w:val="36"/>
        </w:rPr>
        <w:sym w:font="Webdings" w:char="F0E8"/>
      </w:r>
    </w:p>
    <w:p w:rsidR="00113601" w:rsidRDefault="00113601" w:rsidP="00113601">
      <w:pPr>
        <w:pStyle w:val="BodyText"/>
      </w:pPr>
    </w:p>
    <w:p w:rsidR="00113601" w:rsidRDefault="00113601" w:rsidP="00113601">
      <w:pPr>
        <w:pStyle w:val="BodyText"/>
      </w:pPr>
    </w:p>
    <w:p w:rsidR="00113601" w:rsidRDefault="00113601" w:rsidP="00113601">
      <w:pPr>
        <w:pStyle w:val="BodyText"/>
        <w:rPr>
          <w:sz w:val="36"/>
        </w:rPr>
      </w:pPr>
      <w:r>
        <w:rPr>
          <w:noProof/>
          <w:lang w:val="en-US"/>
        </w:rPr>
        <mc:AlternateContent>
          <mc:Choice Requires="wps">
            <w:drawing>
              <wp:anchor distT="0" distB="0" distL="114300" distR="114300" simplePos="0" relativeHeight="251667968" behindDoc="0" locked="0" layoutInCell="1" allowOverlap="1">
                <wp:simplePos x="0" y="0"/>
                <wp:positionH relativeFrom="column">
                  <wp:posOffset>2400300</wp:posOffset>
                </wp:positionH>
                <wp:positionV relativeFrom="paragraph">
                  <wp:posOffset>3477895</wp:posOffset>
                </wp:positionV>
                <wp:extent cx="800100" cy="914400"/>
                <wp:effectExtent l="76200" t="20320" r="19050" b="749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914400"/>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40E01" id="Straight Connector 1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3.85pt" to="252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" strokeweight="2pt">
                <v:stroke endarrow="block" endarrowwidth="wide" endarrowlength="long"/>
              </v:line>
            </w:pict>
          </mc:Fallback>
        </mc:AlternateContent>
      </w:r>
      <w:r>
        <w:rPr>
          <w:sz w:val="36"/>
        </w:rPr>
        <w:t xml:space="preserve">                          </w:t>
      </w:r>
      <w:r>
        <w:rPr>
          <w:sz w:val="36"/>
        </w:rPr>
        <w:sym w:font="Webdings" w:char="F0E8"/>
      </w:r>
    </w:p>
    <w:p w:rsidR="00113601" w:rsidRDefault="00113601" w:rsidP="00113601">
      <w:pPr>
        <w:pStyle w:val="BodyText"/>
        <w:rPr>
          <w:sz w:val="36"/>
        </w:rPr>
      </w:pPr>
    </w:p>
    <w:p w:rsidR="00113601" w:rsidRDefault="00113601" w:rsidP="00113601">
      <w:pPr>
        <w:pStyle w:val="BodyText"/>
        <w:rPr>
          <w:sz w:val="36"/>
        </w:rPr>
      </w:pPr>
    </w:p>
    <w:p w:rsidR="00113601" w:rsidRDefault="00113601" w:rsidP="00113601"/>
    <w:p w:rsidR="00113601" w:rsidRDefault="00113601" w:rsidP="00113601">
      <w:pPr>
        <w:pStyle w:val="Picture"/>
        <w:keepNext w:val="0"/>
        <w:rPr>
          <w:noProof/>
          <w:lang w:val="en-US"/>
        </w:rPr>
      </w:pPr>
      <w:r>
        <w:rPr>
          <w:noProof/>
          <w:lang w:val="en-US"/>
        </w:rPr>
        <mc:AlternateContent>
          <mc:Choice Requires="wps">
            <w:drawing>
              <wp:anchor distT="0" distB="0" distL="114300" distR="114300" simplePos="0" relativeHeight="251674112" behindDoc="0" locked="0" layoutInCell="1" allowOverlap="1">
                <wp:simplePos x="0" y="0"/>
                <wp:positionH relativeFrom="column">
                  <wp:posOffset>3657600</wp:posOffset>
                </wp:positionH>
                <wp:positionV relativeFrom="paragraph">
                  <wp:posOffset>93345</wp:posOffset>
                </wp:positionV>
                <wp:extent cx="114300" cy="228600"/>
                <wp:effectExtent l="19050" t="17145" r="19050" b="11430"/>
                <wp:wrapNone/>
                <wp:docPr id="17" name="Up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2663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4in;margin-top:7.35pt;width:9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" filled="f"/>
            </w:pict>
          </mc:Fallback>
        </mc:AlternateContent>
      </w:r>
      <w:r>
        <w:rPr>
          <w:noProof/>
          <w:lang w:val="en-US"/>
        </w:rPr>
        <mc:AlternateContent>
          <mc:Choice Requires="wps">
            <w:drawing>
              <wp:anchor distT="0" distB="0" distL="114300" distR="114300" simplePos="0" relativeHeight="251673088" behindDoc="0" locked="0" layoutInCell="1" allowOverlap="1">
                <wp:simplePos x="0" y="0"/>
                <wp:positionH relativeFrom="column">
                  <wp:posOffset>3771900</wp:posOffset>
                </wp:positionH>
                <wp:positionV relativeFrom="paragraph">
                  <wp:posOffset>10795</wp:posOffset>
                </wp:positionV>
                <wp:extent cx="0" cy="457200"/>
                <wp:effectExtent l="0" t="127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BCBBCB" id="Straight Connector 1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5pt" to="29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" stroked="f">
                <v:stroke endarrow="block"/>
              </v:line>
            </w:pict>
          </mc:Fallback>
        </mc:AlternateContent>
      </w:r>
      <w:r>
        <w:rPr>
          <w:noProof/>
          <w:lang w:val="en-US"/>
        </w:rPr>
        <mc:AlternateContent>
          <mc:Choice Requires="wps">
            <w:drawing>
              <wp:anchor distT="0" distB="0" distL="114300" distR="114300" simplePos="0" relativeHeight="251671040" behindDoc="0" locked="0" layoutInCell="1" allowOverlap="1">
                <wp:simplePos x="0" y="0"/>
                <wp:positionH relativeFrom="column">
                  <wp:posOffset>3771900</wp:posOffset>
                </wp:positionH>
                <wp:positionV relativeFrom="paragraph">
                  <wp:posOffset>125095</wp:posOffset>
                </wp:positionV>
                <wp:extent cx="0" cy="228600"/>
                <wp:effectExtent l="0" t="127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7FA2A" id="Straight Connector 15"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85pt" to="297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" stroked="f">
                <v:stroke endarrow="block"/>
              </v:line>
            </w:pict>
          </mc:Fallback>
        </mc:AlternateContent>
      </w:r>
    </w:p>
    <w:p w:rsidR="00113601" w:rsidRDefault="00113601" w:rsidP="00113601">
      <w:pPr>
        <w:pStyle w:val="Picture"/>
        <w:keepNext w:val="0"/>
        <w:jc w:val="right"/>
        <w:rPr>
          <w:b/>
          <w:bCs/>
        </w:rPr>
      </w:pPr>
      <w:r>
        <w:rPr>
          <w:b/>
          <w:bCs/>
          <w:noProof/>
          <w:lang w:val="en-US"/>
        </w:rPr>
        <mc:AlternateContent>
          <mc:Choice Requires="wps">
            <w:drawing>
              <wp:anchor distT="0" distB="0" distL="114300" distR="114300" simplePos="0" relativeHeight="251672064" behindDoc="0" locked="0" layoutInCell="1" allowOverlap="1">
                <wp:simplePos x="0" y="0"/>
                <wp:positionH relativeFrom="column">
                  <wp:posOffset>3886200</wp:posOffset>
                </wp:positionH>
                <wp:positionV relativeFrom="paragraph">
                  <wp:posOffset>93345</wp:posOffset>
                </wp:positionV>
                <wp:extent cx="0" cy="114300"/>
                <wp:effectExtent l="0" t="0" r="0" b="19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52DC2" id="Straight Connector 14"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35pt" to="30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" stroked="f">
                <v:stroke endarrow="block"/>
              </v:line>
            </w:pict>
          </mc:Fallback>
        </mc:AlternateContent>
      </w:r>
      <w:r>
        <w:rPr>
          <w:b/>
          <w:bCs/>
        </w:rPr>
        <w:t>Enter</w:t>
      </w:r>
    </w:p>
    <w:p w:rsidR="00113601" w:rsidRDefault="00113601" w:rsidP="00113601">
      <w:pPr>
        <w:pStyle w:val="Picture"/>
        <w:keepNext w:val="0"/>
        <w:jc w:val="right"/>
        <w:rPr>
          <w:b/>
          <w:bCs/>
        </w:rPr>
      </w:pPr>
      <w:r>
        <w:rPr>
          <w:b/>
          <w:bCs/>
        </w:rPr>
        <w:t>Here</w:t>
      </w:r>
    </w:p>
    <w:p w:rsidR="00113601" w:rsidRDefault="00113601" w:rsidP="00113601">
      <w:pPr>
        <w:pStyle w:val="Picture"/>
        <w:keepNext w:val="0"/>
      </w:pPr>
    </w:p>
    <w:p w:rsidR="00113601" w:rsidRDefault="00113601" w:rsidP="00113601"/>
    <w:p w:rsidR="00113601" w:rsidRDefault="00113601">
      <w:pPr>
        <w:keepLines w:val="0"/>
        <w:rPr>
          <w:i/>
          <w:iCs/>
        </w:rPr>
      </w:pPr>
      <w:r>
        <w:rPr>
          <w:i/>
          <w:iCs/>
        </w:rPr>
        <w:br w:type="page"/>
      </w:r>
    </w:p>
    <w:p w:rsidR="00113601" w:rsidRDefault="00113601" w:rsidP="00113601">
      <w:pPr>
        <w:rPr>
          <w:i/>
          <w:iCs/>
        </w:rPr>
      </w:pPr>
      <w:r>
        <w:rPr>
          <w:i/>
          <w:iCs/>
        </w:rPr>
        <w:lastRenderedPageBreak/>
        <w:t>6</w:t>
      </w:r>
    </w:p>
    <w:p w:rsidR="00113601" w:rsidRDefault="00113601" w:rsidP="00113601">
      <w:pPr>
        <w:pStyle w:val="Heading1"/>
      </w:pPr>
      <w:r>
        <w:t>SERVICES</w:t>
      </w:r>
    </w:p>
    <w:p w:rsidR="00113601" w:rsidRDefault="00113601" w:rsidP="00113601">
      <w:pPr>
        <w:pStyle w:val="BodyText"/>
      </w:pPr>
    </w:p>
    <w:p w:rsidR="00113601" w:rsidRDefault="00113601" w:rsidP="00113601">
      <w:pPr>
        <w:pStyle w:val="BodyText"/>
        <w:rPr>
          <w:b/>
          <w:bCs/>
        </w:rPr>
      </w:pPr>
      <w:r>
        <w:rPr>
          <w:b/>
          <w:bCs/>
        </w:rPr>
        <w:t>ATM</w:t>
      </w:r>
    </w:p>
    <w:p w:rsidR="00113601" w:rsidRDefault="00113601" w:rsidP="00113601">
      <w:pPr>
        <w:pStyle w:val="BodyText"/>
        <w:jc w:val="both"/>
      </w:pPr>
      <w:r>
        <w:t xml:space="preserve">There are two Automated Teller Machines on-campus.  One is by </w:t>
      </w:r>
      <w:proofErr w:type="spellStart"/>
      <w:r>
        <w:t>Forwell</w:t>
      </w:r>
      <w:proofErr w:type="spellEnd"/>
      <w:r>
        <w:t xml:space="preserve"> Hall, S.U.B. (Student Union Building).  The other is at the "Junction" of D-building, E-building and F-building, opposite where the Tim Horton's outlet is located.</w:t>
      </w:r>
    </w:p>
    <w:p w:rsidR="00113601" w:rsidRDefault="00113601" w:rsidP="00113601">
      <w:pPr>
        <w:pStyle w:val="BodyText"/>
      </w:pPr>
    </w:p>
    <w:p w:rsidR="00113601" w:rsidRDefault="00113601" w:rsidP="00113601">
      <w:pPr>
        <w:pStyle w:val="BodyText"/>
        <w:rPr>
          <w:b/>
          <w:bCs/>
        </w:rPr>
      </w:pPr>
      <w:r>
        <w:rPr>
          <w:b/>
          <w:bCs/>
        </w:rPr>
        <w:t>CHILD CARE</w:t>
      </w:r>
    </w:p>
    <w:p w:rsidR="00113601" w:rsidRDefault="00113601" w:rsidP="00113601">
      <w:pPr>
        <w:pStyle w:val="BodyText"/>
      </w:pPr>
      <w:r>
        <w:t>Looks like your room with the beds removed and children added.  Available during the BBQ and Gala Banquet, for a fee.  Arrangements can be made at the Registration Centre.</w:t>
      </w:r>
    </w:p>
    <w:p w:rsidR="00113601" w:rsidRDefault="00113601" w:rsidP="00113601">
      <w:pPr>
        <w:pStyle w:val="BodyText"/>
      </w:pPr>
    </w:p>
    <w:p w:rsidR="00113601" w:rsidRDefault="00113601" w:rsidP="00113601">
      <w:pPr>
        <w:pStyle w:val="BodyText"/>
        <w:rPr>
          <w:b/>
          <w:bCs/>
        </w:rPr>
      </w:pPr>
      <w:r>
        <w:rPr>
          <w:b/>
          <w:bCs/>
        </w:rPr>
        <w:t>COMPUTERS AND NETWORK ACCESS</w:t>
      </w:r>
    </w:p>
    <w:p w:rsidR="00113601" w:rsidRDefault="00113601" w:rsidP="00113601">
      <w:pPr>
        <w:pStyle w:val="BodyText"/>
        <w:jc w:val="both"/>
      </w:pPr>
      <w:r>
        <w:t xml:space="preserve">Chances are that the laptop plugs will not be activated during the GA. The best idea is to see one of the faculty members (Mike Costa or Peter </w:t>
      </w:r>
      <w:proofErr w:type="spellStart"/>
      <w:r>
        <w:t>Jedicke</w:t>
      </w:r>
      <w:proofErr w:type="spellEnd"/>
      <w:r>
        <w:t xml:space="preserve"> or Dave McCarter) and they will help you out.  Access to a web browser would be possible and reliable but anyone who wants to hook up their laptop will need IP address and that may be a problem.</w:t>
      </w:r>
    </w:p>
    <w:p w:rsidR="00113601" w:rsidRDefault="00113601" w:rsidP="00113601">
      <w:pPr>
        <w:pStyle w:val="BodyText"/>
      </w:pPr>
    </w:p>
    <w:p w:rsidR="00113601" w:rsidRDefault="00113601" w:rsidP="00113601">
      <w:pPr>
        <w:pStyle w:val="BodyText"/>
        <w:rPr>
          <w:b/>
          <w:bCs/>
        </w:rPr>
      </w:pPr>
      <w:r>
        <w:rPr>
          <w:b/>
          <w:bCs/>
        </w:rPr>
        <w:t>CONSTRUCTION</w:t>
      </w:r>
    </w:p>
    <w:p w:rsidR="00113601" w:rsidRDefault="00113601" w:rsidP="00113601">
      <w:pPr>
        <w:pStyle w:val="BodyText"/>
      </w:pPr>
      <w:r>
        <w:t>Sorry about that.  More information at the Registration Centre.</w:t>
      </w:r>
    </w:p>
    <w:p w:rsidR="00113601" w:rsidRDefault="00113601" w:rsidP="00113601">
      <w:pPr>
        <w:pStyle w:val="BodyText"/>
      </w:pPr>
    </w:p>
    <w:p w:rsidR="00113601" w:rsidRDefault="00113601" w:rsidP="00113601">
      <w:pPr>
        <w:pStyle w:val="BodyText"/>
        <w:rPr>
          <w:b/>
          <w:bCs/>
        </w:rPr>
      </w:pPr>
      <w:r>
        <w:rPr>
          <w:b/>
          <w:bCs/>
        </w:rPr>
        <w:t>FIRST AID / MEDICAL EMERGENCY</w:t>
      </w:r>
    </w:p>
    <w:p w:rsidR="00113601" w:rsidRDefault="00113601" w:rsidP="00113601">
      <w:pPr>
        <w:pStyle w:val="BodyText"/>
      </w:pPr>
      <w:r>
        <w:t>Non-life threatening … go to the residence main desk.</w:t>
      </w:r>
    </w:p>
    <w:p w:rsidR="00113601" w:rsidRDefault="00113601" w:rsidP="00113601">
      <w:pPr>
        <w:pStyle w:val="BodyText"/>
      </w:pPr>
    </w:p>
    <w:p w:rsidR="00113601" w:rsidRDefault="00113601" w:rsidP="00113601">
      <w:pPr>
        <w:pStyle w:val="BodyText"/>
        <w:rPr>
          <w:b/>
          <w:bCs/>
        </w:rPr>
      </w:pPr>
      <w:r>
        <w:rPr>
          <w:b/>
          <w:bCs/>
        </w:rPr>
        <w:t>HOUSEKEEPING</w:t>
      </w:r>
    </w:p>
    <w:p w:rsidR="00113601" w:rsidRDefault="00113601" w:rsidP="00113601">
      <w:pPr>
        <w:pStyle w:val="BodyText"/>
      </w:pPr>
      <w:r>
        <w:t>Something threatening not to work … go to the residence main desk.</w:t>
      </w:r>
    </w:p>
    <w:p w:rsidR="00113601" w:rsidRDefault="00113601" w:rsidP="00113601">
      <w:pPr>
        <w:pStyle w:val="BodyText"/>
      </w:pPr>
    </w:p>
    <w:p w:rsidR="00113601" w:rsidRDefault="00113601" w:rsidP="00113601">
      <w:pPr>
        <w:pStyle w:val="BodyText"/>
        <w:rPr>
          <w:b/>
          <w:bCs/>
        </w:rPr>
      </w:pPr>
      <w:r>
        <w:rPr>
          <w:b/>
          <w:bCs/>
        </w:rPr>
        <w:t>PARKING</w:t>
      </w:r>
    </w:p>
    <w:p w:rsidR="00113601" w:rsidRDefault="00113601" w:rsidP="00113601">
      <w:pPr>
        <w:pStyle w:val="BodyText"/>
        <w:jc w:val="both"/>
      </w:pPr>
      <w:r>
        <w:t>If you are driving on campus, mind the speed bumps!  Some are nasty and unmarked.  There are a few short-term parking spaces directly in front of the Residence, but make sure you feed the meter and don't leave a vehicle there more than a few minutes!  There is a parking lot about 99 steps away.</w:t>
      </w:r>
    </w:p>
    <w:p w:rsidR="00113601" w:rsidRDefault="00113601" w:rsidP="00113601">
      <w:pPr>
        <w:pStyle w:val="BodyText"/>
        <w:jc w:val="both"/>
      </w:pPr>
    </w:p>
    <w:p w:rsidR="00113601" w:rsidRDefault="00113601" w:rsidP="00113601">
      <w:pPr>
        <w:pStyle w:val="BodyText"/>
        <w:jc w:val="both"/>
      </w:pPr>
      <w:r>
        <w:t>On Monday, June 25, through to Thursday, June 28, the College is open and parking during the day will cost money.  The gates on the lots are removed around 17h on those days.</w:t>
      </w:r>
    </w:p>
    <w:p w:rsidR="00113601" w:rsidRDefault="00113601" w:rsidP="00113601">
      <w:pPr>
        <w:pStyle w:val="BodyText"/>
        <w:jc w:val="both"/>
      </w:pPr>
    </w:p>
    <w:p w:rsidR="00113601" w:rsidRDefault="00113601" w:rsidP="00113601">
      <w:pPr>
        <w:pStyle w:val="BodyText"/>
        <w:jc w:val="both"/>
      </w:pPr>
      <w:r>
        <w:t>The College is closed for the Canada Day holiday on Friday, June 29 (go figure).  Although this means the on-campus Tim Horton's will be closed, the parking lots will be open free of charge for the weekend.</w:t>
      </w:r>
    </w:p>
    <w:p w:rsidR="00113601" w:rsidRDefault="00113601" w:rsidP="00113601"/>
    <w:p w:rsidR="00113601" w:rsidRDefault="00113601" w:rsidP="00113601">
      <w:pPr>
        <w:pStyle w:val="BodyText"/>
        <w:jc w:val="right"/>
        <w:rPr>
          <w:i/>
          <w:iCs/>
        </w:rPr>
      </w:pPr>
      <w:r>
        <w:rPr>
          <w:i/>
          <w:iCs/>
        </w:rPr>
        <w:lastRenderedPageBreak/>
        <w:t>7</w:t>
      </w:r>
    </w:p>
    <w:p w:rsidR="00113601" w:rsidRDefault="00113601" w:rsidP="00113601">
      <w:pPr>
        <w:pStyle w:val="BodyText"/>
        <w:rPr>
          <w:b/>
          <w:bCs/>
        </w:rPr>
      </w:pPr>
      <w:r>
        <w:rPr>
          <w:b/>
          <w:bCs/>
        </w:rPr>
        <w:t>PHOTOCOPIER</w:t>
      </w:r>
    </w:p>
    <w:p w:rsidR="00113601" w:rsidRDefault="00113601" w:rsidP="00113601">
      <w:pPr>
        <w:pStyle w:val="BodyText"/>
        <w:jc w:val="both"/>
      </w:pPr>
      <w:r>
        <w:t>There is a photocopier available in the F-building in front of the library.  Ask at the Registration Centre for assistance.</w:t>
      </w:r>
    </w:p>
    <w:p w:rsidR="00113601" w:rsidRDefault="00113601" w:rsidP="00113601">
      <w:pPr>
        <w:pStyle w:val="BodyText"/>
      </w:pPr>
    </w:p>
    <w:p w:rsidR="00113601" w:rsidRDefault="00113601" w:rsidP="00113601">
      <w:pPr>
        <w:pStyle w:val="BodyText"/>
        <w:rPr>
          <w:b/>
          <w:bCs/>
        </w:rPr>
      </w:pPr>
      <w:r>
        <w:rPr>
          <w:b/>
          <w:bCs/>
        </w:rPr>
        <w:t>VENDING MACHINES</w:t>
      </w:r>
    </w:p>
    <w:p w:rsidR="00113601" w:rsidRDefault="00113601" w:rsidP="00113601">
      <w:pPr>
        <w:pStyle w:val="BodyText"/>
        <w:jc w:val="both"/>
      </w:pPr>
      <w:r>
        <w:t>There's a vending machine down the hall from the meeting rooms next to G1001.   Ice on the 2</w:t>
      </w:r>
      <w:r>
        <w:rPr>
          <w:vertAlign w:val="superscript"/>
        </w:rPr>
        <w:t>nd</w:t>
      </w:r>
      <w:r>
        <w:t xml:space="preserve"> and 4</w:t>
      </w:r>
      <w:r>
        <w:rPr>
          <w:vertAlign w:val="superscript"/>
        </w:rPr>
        <w:t>th</w:t>
      </w:r>
      <w:r>
        <w:t xml:space="preserve"> floor of the Residence.</w:t>
      </w:r>
    </w:p>
    <w:p w:rsidR="00113601" w:rsidRDefault="00113601" w:rsidP="00113601">
      <w:pPr>
        <w:pStyle w:val="BodyText"/>
        <w:jc w:val="both"/>
      </w:pPr>
      <w:r>
        <w:t xml:space="preserve">The Hospitality Suite should have plenty of </w:t>
      </w:r>
      <w:proofErr w:type="spellStart"/>
      <w:r>
        <w:t>nibblies</w:t>
      </w:r>
      <w:proofErr w:type="spellEnd"/>
      <w:r>
        <w:t xml:space="preserve"> available until everyone's fast asleep.  Last resort: Highbury at Cheapside -- Esso, Shell, 7/11, Taco Bell, Swiss Chalet, Harvey's, DQ, Tim Hortons, KFC, Mr. Sub, Fast Eddies, McDonald's and even a church to save your soul.  Or try Oxford Street at Second St. for a variety store.  If you need ice then come to the Hospitality Suite … I’m sure they will have some … look under the beverages.</w:t>
      </w:r>
    </w:p>
    <w:p w:rsidR="00113601" w:rsidRDefault="00113601" w:rsidP="00113601">
      <w:pPr>
        <w:pStyle w:val="BodyText"/>
      </w:pPr>
    </w:p>
    <w:p w:rsidR="00113601" w:rsidRDefault="00113601" w:rsidP="00113601">
      <w:pPr>
        <w:pStyle w:val="Heading1"/>
      </w:pPr>
      <w:bookmarkStart w:id="10" w:name="_Toc513290529"/>
      <w:bookmarkStart w:id="11" w:name="_Toc514171944"/>
      <w:r>
        <w:t>GROUP PHOTO</w:t>
      </w:r>
      <w:bookmarkEnd w:id="10"/>
      <w:bookmarkEnd w:id="11"/>
    </w:p>
    <w:p w:rsidR="00113601" w:rsidRDefault="00113601" w:rsidP="00113601">
      <w:pPr>
        <w:pStyle w:val="BodyText2"/>
      </w:pPr>
      <w:r>
        <w:t>This is a traditional event and it will be done electronically and posted on the website in various formats.  Anyone who wants a print can make their own.  Also, guests are encouraged to bring their own cameras and take photos of their friends.  So, in addition to a few minutes where the group photo is "staged," it will be a general photo shoot for everyone.</w:t>
      </w:r>
    </w:p>
    <w:p w:rsidR="00113601" w:rsidRDefault="00113601" w:rsidP="00113601">
      <w:pPr>
        <w:pStyle w:val="BodyText2"/>
      </w:pPr>
    </w:p>
    <w:p w:rsidR="00113601" w:rsidRDefault="00113601" w:rsidP="00113601">
      <w:pPr>
        <w:tabs>
          <w:tab w:val="left" w:pos="900"/>
        </w:tabs>
        <w:jc w:val="both"/>
      </w:pPr>
      <w:r>
        <w:t xml:space="preserve">The group photo is scheduled for 17h30 sharp Saturday afternoon, between the </w:t>
      </w:r>
      <w:proofErr w:type="spellStart"/>
      <w:r>
        <w:t>Northcott</w:t>
      </w:r>
      <w:proofErr w:type="spellEnd"/>
      <w:r>
        <w:t xml:space="preserve"> Lecture and the Gala Banquet.  We hope you will dress up as much as possible for these two events, so the group photo will look as good as possible.  Follow the signs </w:t>
      </w:r>
      <w:r>
        <w:rPr>
          <w:rFonts w:ascii="MicrogrammaD" w:hAnsi="MicrogrammaD"/>
        </w:rPr>
        <w:t>PHO</w:t>
      </w:r>
      <w:r>
        <w:t>.</w:t>
      </w:r>
    </w:p>
    <w:p w:rsidR="00113601" w:rsidRDefault="00113601" w:rsidP="00113601">
      <w:pPr>
        <w:tabs>
          <w:tab w:val="left" w:pos="900"/>
        </w:tabs>
        <w:jc w:val="both"/>
      </w:pPr>
    </w:p>
    <w:p w:rsidR="00113601" w:rsidRDefault="00113601" w:rsidP="00113601">
      <w:pPr>
        <w:tabs>
          <w:tab w:val="left" w:pos="900"/>
        </w:tabs>
        <w:jc w:val="both"/>
      </w:pPr>
      <w:r>
        <w:rPr>
          <w:noProof/>
          <w:lang w:val="en-US"/>
        </w:rPr>
        <w:drawing>
          <wp:anchor distT="0" distB="0" distL="114300" distR="114300" simplePos="0" relativeHeight="251677184" behindDoc="0" locked="0" layoutInCell="1" allowOverlap="0">
            <wp:simplePos x="0" y="0"/>
            <wp:positionH relativeFrom="column">
              <wp:posOffset>571500</wp:posOffset>
            </wp:positionH>
            <wp:positionV relativeFrom="paragraph">
              <wp:posOffset>89535</wp:posOffset>
            </wp:positionV>
            <wp:extent cx="3429000" cy="2133600"/>
            <wp:effectExtent l="0" t="0" r="0" b="0"/>
            <wp:wrapNone/>
            <wp:docPr id="11" name="Picture 11" descr="..\My Pictures\G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y Pictures\GA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p>
    <w:p w:rsidR="00113601" w:rsidRDefault="00113601" w:rsidP="00113601">
      <w:pPr>
        <w:tabs>
          <w:tab w:val="left" w:pos="900"/>
        </w:tabs>
        <w:jc w:val="both"/>
      </w:pPr>
      <w:r>
        <w:t>1979</w:t>
      </w:r>
    </w:p>
    <w:p w:rsidR="00113601" w:rsidRDefault="00113601" w:rsidP="00113601">
      <w:pPr>
        <w:pStyle w:val="BodyText"/>
      </w:pPr>
      <w:r>
        <w:t>London</w:t>
      </w:r>
    </w:p>
    <w:p w:rsidR="00113601" w:rsidRDefault="00113601">
      <w:pPr>
        <w:keepLines w:val="0"/>
        <w:rPr>
          <w:rFonts w:ascii="Abadi MT Condensed Light" w:hAnsi="Abadi MT Condensed Light"/>
          <w:sz w:val="16"/>
        </w:rPr>
      </w:pPr>
      <w:r>
        <w:rPr>
          <w:rFonts w:ascii="Abadi MT Condensed Light" w:hAnsi="Abadi MT Condensed Light"/>
        </w:rPr>
        <w:br w:type="page"/>
      </w:r>
    </w:p>
    <w:p w:rsidR="007D5AA4" w:rsidRDefault="007D5AA4" w:rsidP="007D5AA4">
      <w:pPr>
        <w:rPr>
          <w:i/>
          <w:iCs/>
        </w:rPr>
      </w:pPr>
      <w:r>
        <w:rPr>
          <w:i/>
          <w:iCs/>
        </w:rPr>
        <w:lastRenderedPageBreak/>
        <w:t>8</w:t>
      </w:r>
    </w:p>
    <w:p w:rsidR="007D5AA4" w:rsidRDefault="007D5AA4" w:rsidP="007D5AA4">
      <w:pPr>
        <w:pStyle w:val="Heading1"/>
      </w:pPr>
      <w:r>
        <w:t>AROUND LONDON</w:t>
      </w:r>
    </w:p>
    <w:p w:rsidR="007D5AA4" w:rsidRDefault="007D5AA4" w:rsidP="007D5AA4">
      <w:pPr>
        <w:pStyle w:val="Picture"/>
        <w:jc w:val="both"/>
      </w:pPr>
      <w:r>
        <w:t>No matter where you go …there you are</w:t>
      </w:r>
    </w:p>
    <w:p w:rsidR="007D5AA4" w:rsidRDefault="007D5AA4" w:rsidP="007D5AA4">
      <w:pPr>
        <w:pStyle w:val="BodyText"/>
      </w:pPr>
      <w:r>
        <w:rPr>
          <w:noProof/>
          <w:lang w:val="en-US"/>
        </w:rPr>
        <w:drawing>
          <wp:anchor distT="0" distB="0" distL="114300" distR="114300" simplePos="0" relativeHeight="251679232" behindDoc="0" locked="0" layoutInCell="1" allowOverlap="1">
            <wp:simplePos x="0" y="0"/>
            <wp:positionH relativeFrom="column">
              <wp:posOffset>0</wp:posOffset>
            </wp:positionH>
            <wp:positionV relativeFrom="paragraph">
              <wp:posOffset>133350</wp:posOffset>
            </wp:positionV>
            <wp:extent cx="1807210" cy="2370455"/>
            <wp:effectExtent l="0" t="0" r="2540" b="0"/>
            <wp:wrapSquare wrapText="bothSides"/>
            <wp:docPr id="26" name="Picture 26" descr="movie\Robert McC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vie\Robert McCall.bmp"/>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80721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Get out of the </w:t>
      </w:r>
      <w:proofErr w:type="spellStart"/>
      <w:r>
        <w:t>Rez</w:t>
      </w:r>
      <w:proofErr w:type="spellEnd"/>
      <w:r>
        <w:t xml:space="preserve"> and explore.  For What </w:t>
      </w:r>
      <w:proofErr w:type="gramStart"/>
      <w:r>
        <w:t>To</w:t>
      </w:r>
      <w:proofErr w:type="gramEnd"/>
      <w:r>
        <w:t xml:space="preserve"> See, Where To Go, Where To Dine, Where To Shop, Calendar of Events, City Map, Family Fun, etc. consult your </w:t>
      </w:r>
      <w:r>
        <w:rPr>
          <w:i/>
          <w:iCs/>
        </w:rPr>
        <w:t>London Visitor Guide</w:t>
      </w:r>
      <w:r>
        <w:t>.  See below a short list of nearby places. This is not a complete list by far.  See a member of the G.A. Organizing Committee at the Registration Centre for more info.</w:t>
      </w:r>
    </w:p>
    <w:p w:rsidR="007D5AA4" w:rsidRDefault="007D5AA4" w:rsidP="007D5AA4"/>
    <w:p w:rsidR="007D5AA4" w:rsidRDefault="007D5AA4" w:rsidP="007D5AA4">
      <w:r>
        <w:t>London Transit bus route #4 picks up in front of A building.  It will take you downtown.  Fare is $2.25.</w:t>
      </w:r>
    </w:p>
    <w:p w:rsidR="007D5AA4" w:rsidRDefault="007D5AA4" w:rsidP="007D5AA4"/>
    <w:p w:rsidR="007D5AA4" w:rsidRDefault="007D5AA4" w:rsidP="007D5AA4">
      <w:r>
        <w:t>Cabbies</w:t>
      </w:r>
    </w:p>
    <w:p w:rsidR="007D5AA4" w:rsidRDefault="007D5AA4" w:rsidP="007D5AA4">
      <w:r>
        <w:t>U-Need-A 438-2121</w:t>
      </w:r>
    </w:p>
    <w:p w:rsidR="007D5AA4" w:rsidRDefault="007D5AA4" w:rsidP="007D5AA4">
      <w:proofErr w:type="spellStart"/>
      <w:r>
        <w:t>Aboutown</w:t>
      </w:r>
      <w:proofErr w:type="spellEnd"/>
      <w:r>
        <w:t xml:space="preserve"> Taxi 432-2222</w:t>
      </w:r>
    </w:p>
    <w:p w:rsidR="000C3476" w:rsidRDefault="000C3476" w:rsidP="007D5AA4">
      <w:pPr>
        <w:pStyle w:val="Heading2"/>
      </w:pPr>
      <w:bookmarkStart w:id="12" w:name="_Toc513290540"/>
      <w:bookmarkStart w:id="13" w:name="_Toc514171955"/>
    </w:p>
    <w:p w:rsidR="007D5AA4" w:rsidRDefault="007D5AA4" w:rsidP="007D5AA4">
      <w:pPr>
        <w:pStyle w:val="Heading2"/>
      </w:pPr>
      <w:r>
        <w:t>NEAR FANSHAWE</w:t>
      </w:r>
      <w:bookmarkEnd w:id="12"/>
      <w:bookmarkEnd w:id="13"/>
    </w:p>
    <w:p w:rsidR="007D5AA4" w:rsidRDefault="007D5AA4" w:rsidP="007D5AA4">
      <w:pPr>
        <w:pStyle w:val="BodyText"/>
      </w:pPr>
    </w:p>
    <w:p w:rsidR="007D5AA4" w:rsidRDefault="007D5AA4" w:rsidP="007D5AA4">
      <w:pPr>
        <w:pStyle w:val="Heading3"/>
      </w:pPr>
      <w:bookmarkStart w:id="14" w:name="_Toc513290541"/>
      <w:bookmarkStart w:id="15" w:name="_Toc514171956"/>
      <w:r>
        <w:t>RESTAURANTS</w:t>
      </w:r>
      <w:bookmarkEnd w:id="14"/>
      <w:bookmarkEnd w:id="15"/>
    </w:p>
    <w:p w:rsidR="007D5AA4" w:rsidRDefault="007D5AA4" w:rsidP="007D5AA4">
      <w:pPr>
        <w:pStyle w:val="BodyText"/>
      </w:pPr>
      <w:r>
        <w:t>Fast Food and within walking distance</w:t>
      </w:r>
    </w:p>
    <w:p w:rsidR="007D5AA4" w:rsidRDefault="007D5AA4" w:rsidP="005A3AED">
      <w:pPr>
        <w:pStyle w:val="BodyText"/>
        <w:numPr>
          <w:ilvl w:val="0"/>
          <w:numId w:val="7"/>
        </w:numPr>
        <w:tabs>
          <w:tab w:val="clear" w:pos="720"/>
          <w:tab w:val="num" w:pos="360"/>
        </w:tabs>
        <w:ind w:left="360"/>
      </w:pPr>
      <w:r>
        <w:t>On Highbury at Cheapside.  Cheapside is the first street north of the residence.  Harvey’s; Taco Bell; Swiss Chalet; DQ; Tim Horton’s; KFC; Mr. Sub; Fast Eddie’s; McDonald's.</w:t>
      </w:r>
    </w:p>
    <w:p w:rsidR="007D5AA4" w:rsidRDefault="007D5AA4" w:rsidP="005A3AED">
      <w:pPr>
        <w:pStyle w:val="BodyText"/>
        <w:numPr>
          <w:ilvl w:val="0"/>
          <w:numId w:val="7"/>
        </w:numPr>
        <w:tabs>
          <w:tab w:val="clear" w:pos="720"/>
          <w:tab w:val="num" w:pos="360"/>
        </w:tabs>
        <w:ind w:left="360"/>
      </w:pPr>
      <w:r>
        <w:t xml:space="preserve">Highbury at Huron (next road north of Cheapside): Huron House; Pizza Hut; </w:t>
      </w:r>
      <w:proofErr w:type="spellStart"/>
      <w:r>
        <w:t>Archies’s</w:t>
      </w:r>
      <w:proofErr w:type="spellEnd"/>
      <w:r>
        <w:t xml:space="preserve"> Fish &amp; Chips (look for the lighthouse).</w:t>
      </w:r>
    </w:p>
    <w:p w:rsidR="007D5AA4" w:rsidRDefault="007D5AA4" w:rsidP="005A3AED">
      <w:pPr>
        <w:pStyle w:val="BodyText"/>
        <w:numPr>
          <w:ilvl w:val="0"/>
          <w:numId w:val="7"/>
        </w:numPr>
        <w:tabs>
          <w:tab w:val="clear" w:pos="720"/>
          <w:tab w:val="num" w:pos="360"/>
        </w:tabs>
        <w:ind w:left="360"/>
      </w:pPr>
      <w:r>
        <w:t xml:space="preserve">On Oxford at First Street across the street from </w:t>
      </w:r>
      <w:proofErr w:type="spellStart"/>
      <w:r>
        <w:t>Fanshawe</w:t>
      </w:r>
      <w:proofErr w:type="spellEnd"/>
      <w:r>
        <w:t xml:space="preserve"> College: Carey’s on Oxford; Sammy’s (</w:t>
      </w:r>
      <w:proofErr w:type="spellStart"/>
      <w:r>
        <w:t>Soulvaki</w:t>
      </w:r>
      <w:proofErr w:type="spellEnd"/>
      <w:r>
        <w:t xml:space="preserve"> and burgers).</w:t>
      </w:r>
    </w:p>
    <w:p w:rsidR="007D5AA4" w:rsidRDefault="007D5AA4" w:rsidP="007D5AA4">
      <w:pPr>
        <w:pStyle w:val="BodyText"/>
      </w:pPr>
    </w:p>
    <w:p w:rsidR="007D5AA4" w:rsidRDefault="007D5AA4" w:rsidP="007D5AA4">
      <w:pPr>
        <w:pStyle w:val="BodyText"/>
      </w:pPr>
      <w:r>
        <w:t>Casual Food</w:t>
      </w:r>
    </w:p>
    <w:p w:rsidR="007D5AA4" w:rsidRDefault="007D5AA4" w:rsidP="005A3AED">
      <w:pPr>
        <w:pStyle w:val="BodyText"/>
        <w:numPr>
          <w:ilvl w:val="0"/>
          <w:numId w:val="6"/>
        </w:numPr>
      </w:pPr>
      <w:r>
        <w:t>Crabby Joe's Tap &amp; Grill. Dundas Street at First Street.</w:t>
      </w:r>
    </w:p>
    <w:p w:rsidR="007D5AA4" w:rsidRDefault="007D5AA4" w:rsidP="005A3AED">
      <w:pPr>
        <w:pStyle w:val="BodyText"/>
        <w:numPr>
          <w:ilvl w:val="0"/>
          <w:numId w:val="6"/>
        </w:numPr>
      </w:pPr>
      <w:r>
        <w:t>The Keg.  Dundas Street.  East of Highbury Ave.</w:t>
      </w:r>
    </w:p>
    <w:p w:rsidR="007D5AA4" w:rsidRDefault="007D5AA4" w:rsidP="005A3AED">
      <w:pPr>
        <w:pStyle w:val="BodyText"/>
        <w:numPr>
          <w:ilvl w:val="0"/>
          <w:numId w:val="6"/>
        </w:numPr>
      </w:pPr>
      <w:proofErr w:type="gramStart"/>
      <w:r>
        <w:t>Kelsey’s,  Oxford</w:t>
      </w:r>
      <w:proofErr w:type="gramEnd"/>
      <w:r>
        <w:t xml:space="preserve"> Street at </w:t>
      </w:r>
      <w:proofErr w:type="spellStart"/>
      <w:r>
        <w:t>Gammage</w:t>
      </w:r>
      <w:proofErr w:type="spellEnd"/>
      <w:r>
        <w:t>.  4 lights west of the campus.</w:t>
      </w:r>
    </w:p>
    <w:p w:rsidR="007D5AA4" w:rsidRDefault="007D5AA4" w:rsidP="005A3AED">
      <w:pPr>
        <w:pStyle w:val="BodyText"/>
        <w:numPr>
          <w:ilvl w:val="0"/>
          <w:numId w:val="6"/>
        </w:numPr>
      </w:pPr>
      <w:r>
        <w:t>Roxbury Pub &amp; Grill. 1165 Oxford St. E. 2 blocks west of Highbury Ave.</w:t>
      </w:r>
    </w:p>
    <w:p w:rsidR="007D5AA4" w:rsidRDefault="007D5AA4" w:rsidP="007D5AA4"/>
    <w:p w:rsidR="007D5AA4" w:rsidRDefault="007D5AA4" w:rsidP="007D5AA4">
      <w:pPr>
        <w:pStyle w:val="BodyText"/>
        <w:jc w:val="both"/>
        <w:rPr>
          <w:i/>
          <w:iCs/>
        </w:rPr>
      </w:pPr>
      <w:r>
        <w:rPr>
          <w:i/>
          <w:iCs/>
        </w:rPr>
        <w:t>…continued on page 21</w:t>
      </w:r>
    </w:p>
    <w:p w:rsidR="007D5AA4" w:rsidRDefault="007D5AA4" w:rsidP="007D5AA4">
      <w:pPr>
        <w:pStyle w:val="BodyText"/>
        <w:jc w:val="both"/>
        <w:rPr>
          <w:i/>
          <w:iCs/>
        </w:rPr>
      </w:pPr>
    </w:p>
    <w:p w:rsidR="007D5AA4" w:rsidRDefault="007D5AA4" w:rsidP="007D5AA4">
      <w:pPr>
        <w:jc w:val="right"/>
      </w:pPr>
      <w:r>
        <w:rPr>
          <w:i/>
          <w:iCs/>
        </w:rPr>
        <w:lastRenderedPageBreak/>
        <w:t>9</w:t>
      </w:r>
    </w:p>
    <w:p w:rsidR="007D5AA4" w:rsidRDefault="007D5AA4" w:rsidP="007D5AA4">
      <w:pPr>
        <w:pStyle w:val="Heading1"/>
      </w:pPr>
      <w:bookmarkStart w:id="16" w:name="_Toc513290508"/>
      <w:bookmarkStart w:id="17" w:name="_Toc514171920"/>
      <w:r>
        <w:t>MONDAY TO WEDNESDAY</w:t>
      </w:r>
      <w:bookmarkEnd w:id="16"/>
      <w:bookmarkEnd w:id="17"/>
    </w:p>
    <w:p w:rsidR="007D5AA4" w:rsidRDefault="007D5AA4" w:rsidP="007D5AA4">
      <w:pPr>
        <w:pStyle w:val="BodyText"/>
      </w:pPr>
      <w:r>
        <w:t>“A day without sunshine is like, well, night.”</w:t>
      </w:r>
    </w:p>
    <w:p w:rsidR="007D5AA4" w:rsidRDefault="007D5AA4" w:rsidP="007D5AA4">
      <w:pPr>
        <w:pStyle w:val="BodyText"/>
      </w:pPr>
    </w:p>
    <w:p w:rsidR="007D5AA4" w:rsidRDefault="007D5AA4" w:rsidP="007D5AA4">
      <w:pPr>
        <w:pStyle w:val="Heading2"/>
        <w:rPr>
          <w:bCs/>
        </w:rPr>
      </w:pPr>
      <w:bookmarkStart w:id="18" w:name="_Toc513290509"/>
      <w:bookmarkStart w:id="19" w:name="_Toc514171921"/>
      <w:r>
        <w:t xml:space="preserve">Pre-Convention Observing </w:t>
      </w:r>
      <w:proofErr w:type="gramStart"/>
      <w:r>
        <w:t>Nights</w:t>
      </w:r>
      <w:r>
        <w:rPr>
          <w:bCs/>
        </w:rPr>
        <w:t xml:space="preserve">  (</w:t>
      </w:r>
      <w:proofErr w:type="gramEnd"/>
      <w:r>
        <w:rPr>
          <w:bCs/>
        </w:rPr>
        <w:t>the "</w:t>
      </w:r>
      <w:proofErr w:type="spellStart"/>
      <w:r>
        <w:rPr>
          <w:bCs/>
          <w:i/>
          <w:iCs/>
        </w:rPr>
        <w:t>avant</w:t>
      </w:r>
      <w:proofErr w:type="spellEnd"/>
      <w:r>
        <w:rPr>
          <w:bCs/>
        </w:rPr>
        <w:t>-GA")</w:t>
      </w:r>
      <w:bookmarkEnd w:id="18"/>
      <w:bookmarkEnd w:id="19"/>
    </w:p>
    <w:p w:rsidR="007D5AA4" w:rsidRDefault="007D5AA4" w:rsidP="007D5AA4">
      <w:pPr>
        <w:pStyle w:val="BodyText"/>
      </w:pPr>
    </w:p>
    <w:p w:rsidR="007D5AA4" w:rsidRDefault="007D5AA4" w:rsidP="007D5AA4">
      <w:pPr>
        <w:pStyle w:val="BodyText"/>
        <w:jc w:val="both"/>
      </w:pPr>
      <w:r>
        <w:t>Have you always wished the General Assembly was a Star Party?</w:t>
      </w:r>
    </w:p>
    <w:p w:rsidR="007D5AA4" w:rsidRDefault="007D5AA4" w:rsidP="007D5AA4">
      <w:pPr>
        <w:pStyle w:val="BodyText"/>
        <w:jc w:val="both"/>
      </w:pPr>
    </w:p>
    <w:p w:rsidR="007D5AA4" w:rsidRDefault="007D5AA4" w:rsidP="007D5AA4">
      <w:pPr>
        <w:pStyle w:val="BodyText"/>
        <w:jc w:val="both"/>
      </w:pPr>
      <w:r>
        <w:t>This event, new in 2001, gives you, our guests, a chance to stretch the GA experience by sharing some observing outside of London. Weather permitting, of course!  Observing conventions are serious competition for the GA, and this is our way of fighting back!</w:t>
      </w:r>
    </w:p>
    <w:p w:rsidR="007D5AA4" w:rsidRDefault="007D5AA4" w:rsidP="007D5AA4">
      <w:pPr>
        <w:pStyle w:val="BodyText"/>
        <w:jc w:val="both"/>
      </w:pPr>
    </w:p>
    <w:p w:rsidR="007D5AA4" w:rsidRDefault="007D5AA4" w:rsidP="007D5AA4">
      <w:pPr>
        <w:pStyle w:val="BodyText"/>
        <w:jc w:val="both"/>
      </w:pPr>
      <w:r>
        <w:t xml:space="preserve">Everyone is invited to join us on June 25th, 26th and 27th, 2001, for our pre-convention observing nights -- the </w:t>
      </w:r>
      <w:proofErr w:type="spellStart"/>
      <w:r>
        <w:rPr>
          <w:i/>
          <w:iCs/>
        </w:rPr>
        <w:t>avant</w:t>
      </w:r>
      <w:proofErr w:type="spellEnd"/>
      <w:r>
        <w:t>-GA star party. The observing location will be in Southwestern Ontario where we enjoy the most southerly latitudes in Canada. Here, dark skies are available year round even just after the Summer Solstice. Out-of-town guests are welcome and will be provided with transportation to the observing site each night and, as our guests, will have access to telescopes provided by the RASC London Centre and its members.</w:t>
      </w:r>
    </w:p>
    <w:p w:rsidR="007D5AA4" w:rsidRDefault="007D5AA4" w:rsidP="007D5AA4">
      <w:pPr>
        <w:pStyle w:val="BodyText"/>
        <w:jc w:val="both"/>
      </w:pPr>
    </w:p>
    <w:p w:rsidR="007D5AA4" w:rsidRDefault="007D5AA4" w:rsidP="007D5AA4">
      <w:pPr>
        <w:pStyle w:val="BodyText"/>
        <w:jc w:val="both"/>
      </w:pPr>
      <w:r>
        <w:rPr>
          <w:noProof/>
          <w:lang w:val="en-US"/>
        </w:rPr>
        <w:drawing>
          <wp:anchor distT="0" distB="0" distL="114300" distR="114300" simplePos="0" relativeHeight="251681280" behindDoc="1" locked="0" layoutInCell="1" allowOverlap="1">
            <wp:simplePos x="0" y="0"/>
            <wp:positionH relativeFrom="column">
              <wp:posOffset>0</wp:posOffset>
            </wp:positionH>
            <wp:positionV relativeFrom="paragraph">
              <wp:posOffset>29845</wp:posOffset>
            </wp:positionV>
            <wp:extent cx="1871980" cy="13239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98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first observing night will be June 25th, (or the first clear night following) at the Country Estate of Derek Hitchens, located near </w:t>
      </w:r>
      <w:proofErr w:type="spellStart"/>
      <w:r>
        <w:t>Alvinston</w:t>
      </w:r>
      <w:proofErr w:type="spellEnd"/>
      <w:r>
        <w:t>, Ontario. We are planning an evening barbecue before dark to kick off the whole "</w:t>
      </w:r>
      <w:r>
        <w:rPr>
          <w:rFonts w:ascii="Mañana" w:hAnsi="Mañana"/>
        </w:rPr>
        <w:t xml:space="preserve">2001: a space </w:t>
      </w:r>
      <w:proofErr w:type="spellStart"/>
      <w:r>
        <w:rPr>
          <w:rFonts w:ascii="Mañana" w:hAnsi="Mañana"/>
        </w:rPr>
        <w:t>r.a.s.c</w:t>
      </w:r>
      <w:proofErr w:type="spellEnd"/>
      <w:r>
        <w:rPr>
          <w:rFonts w:ascii="Mañana" w:hAnsi="Mañana"/>
        </w:rPr>
        <w:t>.</w:t>
      </w:r>
      <w:r>
        <w:t xml:space="preserve">" experience. We will help you get your own food and we'll have several barbecues for you to cook on. </w:t>
      </w:r>
    </w:p>
    <w:p w:rsidR="007D5AA4" w:rsidRDefault="007D5AA4" w:rsidP="007D5AA4">
      <w:pPr>
        <w:pStyle w:val="BodyText"/>
        <w:jc w:val="both"/>
      </w:pPr>
    </w:p>
    <w:p w:rsidR="007D5AA4" w:rsidRDefault="007D5AA4" w:rsidP="007D5AA4">
      <w:pPr>
        <w:pStyle w:val="BodyText"/>
        <w:jc w:val="both"/>
      </w:pPr>
      <w:r>
        <w:t>The second observing night will be on June 26th, (or the first clear night following the event at Derek's place) at the Fingal Wildlife Management Area, located near the shore of Lake Erie. This site provides a great view of the Milky Way around Sagittarius, Scorpius, Ophiuchus and all the way up to the Summer Triangle. Northern observers will appreciate the view of M6 and M7 from this location.</w:t>
      </w:r>
    </w:p>
    <w:p w:rsidR="007D5AA4" w:rsidRDefault="007D5AA4" w:rsidP="007D5AA4">
      <w:pPr>
        <w:pStyle w:val="BodyText"/>
      </w:pPr>
    </w:p>
    <w:p w:rsidR="007D5AA4" w:rsidRDefault="007D5AA4" w:rsidP="007D5AA4">
      <w:pPr>
        <w:pStyle w:val="BodyText"/>
      </w:pPr>
    </w:p>
    <w:p w:rsidR="007D5AA4" w:rsidRDefault="007D5AA4" w:rsidP="007D5AA4">
      <w:pPr>
        <w:pStyle w:val="BodyText"/>
      </w:pPr>
    </w:p>
    <w:p w:rsidR="007D5AA4" w:rsidRDefault="007D5AA4" w:rsidP="007D5AA4">
      <w:pPr>
        <w:rPr>
          <w:i/>
          <w:iCs/>
        </w:rPr>
      </w:pPr>
      <w:r>
        <w:rPr>
          <w:i/>
          <w:iCs/>
        </w:rPr>
        <w:br w:type="page"/>
      </w:r>
      <w:r>
        <w:rPr>
          <w:i/>
          <w:iCs/>
        </w:rPr>
        <w:lastRenderedPageBreak/>
        <w:t>10</w:t>
      </w:r>
    </w:p>
    <w:p w:rsidR="007D5AA4" w:rsidRDefault="007D5AA4" w:rsidP="007D5AA4">
      <w:pPr>
        <w:pStyle w:val="BodyText"/>
        <w:jc w:val="both"/>
      </w:pPr>
    </w:p>
    <w:p w:rsidR="007D5AA4" w:rsidRDefault="007D5AA4" w:rsidP="007D5AA4">
      <w:pPr>
        <w:pStyle w:val="BodyText"/>
        <w:jc w:val="both"/>
      </w:pPr>
      <w:r>
        <w:t xml:space="preserve">The third observing night will be June 27th, and is tentatively set for the Fingal Wildlife Conservation Area, with the option of moving it back to Derek </w:t>
      </w:r>
      <w:proofErr w:type="spellStart"/>
      <w:r>
        <w:t>Hitchen's</w:t>
      </w:r>
      <w:proofErr w:type="spellEnd"/>
      <w:r>
        <w:t xml:space="preserve"> place. Check the GA 2001 website for updates. Washroom facilities will be available at both locations.  Electricity will be available at Derek's place but may not be available at the Fingal site.</w:t>
      </w:r>
    </w:p>
    <w:p w:rsidR="007D5AA4" w:rsidRDefault="007D5AA4" w:rsidP="007D5AA4">
      <w:pPr>
        <w:pStyle w:val="BodyText"/>
        <w:jc w:val="both"/>
      </w:pPr>
    </w:p>
    <w:p w:rsidR="007D5AA4" w:rsidRDefault="007D5AA4" w:rsidP="007D5AA4">
      <w:pPr>
        <w:pStyle w:val="BodyText"/>
        <w:jc w:val="both"/>
      </w:pPr>
      <w:r>
        <w:t xml:space="preserve">The price to participate in the Observing Nights is $10, regardless of which nights you participate and regardless of the weather.  London Centre member Chris Fleming will be your guide.  Transportation will be provided.  If you want to go it on your own the maps to Fingal are below. </w:t>
      </w:r>
    </w:p>
    <w:p w:rsidR="007D5AA4" w:rsidRDefault="007D5AA4" w:rsidP="007D5AA4">
      <w:pPr>
        <w:pStyle w:val="BodyText"/>
        <w:jc w:val="both"/>
      </w:pPr>
    </w:p>
    <w:p w:rsidR="007D5AA4" w:rsidRDefault="007D5AA4" w:rsidP="007D5AA4">
      <w:pPr>
        <w:pStyle w:val="BodyText"/>
        <w:jc w:val="both"/>
      </w:pPr>
      <w:r>
        <w:t xml:space="preserve">There are, obviously, many ways to get there from </w:t>
      </w:r>
      <w:proofErr w:type="spellStart"/>
      <w:r>
        <w:t>Fanshawe</w:t>
      </w:r>
      <w:proofErr w:type="spellEnd"/>
      <w:r>
        <w:t xml:space="preserve"> College…we recommend the following: West on Oxford to Highbury Ave. Go south on Highbury Ave. until Hwy 401.  West until you get to Union Road.  South through </w:t>
      </w:r>
      <w:proofErr w:type="spellStart"/>
      <w:r>
        <w:t>Shedden</w:t>
      </w:r>
      <w:proofErr w:type="spellEnd"/>
      <w:r>
        <w:t xml:space="preserve"> on to County Road 16.  Turn right and look for the sign (2.6 km).  The Fingal Wildlife Conservation Area is on your left (South).  Too far if you get to Iona Rd.</w:t>
      </w:r>
    </w:p>
    <w:p w:rsidR="007D5AA4" w:rsidRDefault="007D5AA4" w:rsidP="007D5AA4">
      <w:pPr>
        <w:pStyle w:val="BodyText"/>
        <w:jc w:val="both"/>
      </w:pPr>
    </w:p>
    <w:p w:rsidR="007D5AA4" w:rsidRDefault="007D5AA4" w:rsidP="007D5AA4">
      <w:pPr>
        <w:pStyle w:val="BodyText"/>
        <w:jc w:val="both"/>
      </w:pPr>
    </w:p>
    <w:p w:rsidR="007D5AA4" w:rsidRDefault="007D5AA4" w:rsidP="007D5AA4">
      <w:pPr>
        <w:pStyle w:val="BodyText"/>
      </w:pPr>
      <w:r>
        <w:rPr>
          <w:noProof/>
          <w:lang w:val="en-US"/>
        </w:rPr>
        <w:drawing>
          <wp:anchor distT="0" distB="0" distL="114300" distR="114300" simplePos="0" relativeHeight="251682304" behindDoc="0" locked="0" layoutInCell="1" allowOverlap="1">
            <wp:simplePos x="0" y="0"/>
            <wp:positionH relativeFrom="column">
              <wp:posOffset>2057400</wp:posOffset>
            </wp:positionH>
            <wp:positionV relativeFrom="paragraph">
              <wp:posOffset>590550</wp:posOffset>
            </wp:positionV>
            <wp:extent cx="1993900" cy="1092200"/>
            <wp:effectExtent l="0" t="0" r="6350" b="0"/>
            <wp:wrapNone/>
            <wp:docPr id="23" name="Picture 23" descr="Der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rek.bmp"/>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939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1809750" cy="1962150"/>
            <wp:effectExtent l="0" t="0" r="0" b="0"/>
            <wp:docPr id="22" name="Picture 22" descr="Fing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gal.bmp"/>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r>
        <w:tab/>
      </w:r>
    </w:p>
    <w:p w:rsidR="007D5AA4" w:rsidRDefault="007D5AA4" w:rsidP="007D5AA4">
      <w:pPr>
        <w:pStyle w:val="BodyText"/>
      </w:pPr>
    </w:p>
    <w:p w:rsidR="007D5AA4" w:rsidRDefault="007D5AA4" w:rsidP="007D5AA4">
      <w:pPr>
        <w:pStyle w:val="BodyText"/>
        <w:rPr>
          <w:rFonts w:ascii="MicrogrammaD" w:hAnsi="MicrogrammaD"/>
          <w:spacing w:val="20"/>
        </w:rPr>
      </w:pPr>
      <w:r>
        <w:t xml:space="preserve">              </w:t>
      </w:r>
      <w:r>
        <w:rPr>
          <w:rFonts w:ascii="MicrogrammaD" w:hAnsi="MicrogrammaD"/>
          <w:spacing w:val="20"/>
        </w:rPr>
        <w:t>FINGAL site                      HITCHENS site</w:t>
      </w:r>
    </w:p>
    <w:p w:rsidR="007D5AA4" w:rsidRDefault="007D5AA4" w:rsidP="007D5AA4"/>
    <w:p w:rsidR="007D5AA4" w:rsidRDefault="007D5AA4" w:rsidP="007D5AA4"/>
    <w:p w:rsidR="007D5AA4" w:rsidRDefault="007D5AA4" w:rsidP="007D5AA4">
      <w:pPr>
        <w:pStyle w:val="Heading2"/>
      </w:pPr>
      <w:bookmarkStart w:id="20" w:name="_Toc513290510"/>
      <w:bookmarkStart w:id="21" w:name="_Toc514171922"/>
      <w:r>
        <w:t>Astronomical Information</w:t>
      </w:r>
      <w:bookmarkEnd w:id="20"/>
      <w:bookmarkEnd w:id="21"/>
    </w:p>
    <w:p w:rsidR="007D5AA4" w:rsidRDefault="007D5AA4" w:rsidP="007D5AA4">
      <w:pPr>
        <w:jc w:val="both"/>
      </w:pPr>
      <w:r>
        <w:t xml:space="preserve">For your observing log:  London is at Longitude 81.250 degrees West and Latitude 42.983 degrees North.  Conveniently located under the ISS orbital path. </w:t>
      </w:r>
    </w:p>
    <w:p w:rsidR="007D5AA4" w:rsidRDefault="007D5AA4" w:rsidP="007D5AA4">
      <w:pPr>
        <w:pStyle w:val="BodyText"/>
        <w:jc w:val="both"/>
      </w:pPr>
      <w:r>
        <w:t>A city of over 330,000 = lots o’ light pollution.</w:t>
      </w:r>
    </w:p>
    <w:p w:rsidR="007D5AA4" w:rsidRDefault="007D5AA4" w:rsidP="00C07EBF">
      <w:pPr>
        <w:tabs>
          <w:tab w:val="left" w:pos="900"/>
        </w:tabs>
        <w:jc w:val="right"/>
        <w:rPr>
          <w:i/>
          <w:iCs/>
        </w:rPr>
      </w:pPr>
      <w:r>
        <w:rPr>
          <w:i/>
          <w:iCs/>
        </w:rPr>
        <w:br w:type="page"/>
      </w:r>
    </w:p>
    <w:p w:rsidR="007D5AA4" w:rsidRDefault="007D5AA4" w:rsidP="007D5AA4">
      <w:pPr>
        <w:pStyle w:val="BodyText"/>
        <w:jc w:val="right"/>
        <w:rPr>
          <w:i/>
          <w:iCs/>
        </w:rPr>
      </w:pPr>
      <w:r>
        <w:rPr>
          <w:i/>
          <w:iCs/>
        </w:rPr>
        <w:lastRenderedPageBreak/>
        <w:t>11</w:t>
      </w:r>
    </w:p>
    <w:p w:rsidR="007D5AA4" w:rsidRDefault="007D5AA4" w:rsidP="007D5AA4">
      <w:pPr>
        <w:pStyle w:val="Heading1"/>
      </w:pPr>
      <w:bookmarkStart w:id="22" w:name="_Toc513290511"/>
      <w:bookmarkStart w:id="23" w:name="_Toc514171923"/>
      <w:r>
        <w:t>THURSDAY, JUNE 28</w:t>
      </w:r>
      <w:bookmarkEnd w:id="22"/>
      <w:bookmarkEnd w:id="23"/>
    </w:p>
    <w:p w:rsidR="007D5AA4" w:rsidRDefault="007D5AA4" w:rsidP="007D5AA4">
      <w:pPr>
        <w:pStyle w:val="Heading2"/>
      </w:pPr>
      <w:bookmarkStart w:id="24" w:name="_Toc513290513"/>
      <w:bookmarkStart w:id="25" w:name="_Toc514171925"/>
      <w:r>
        <w:t xml:space="preserve">Hume </w:t>
      </w:r>
      <w:proofErr w:type="spellStart"/>
      <w:r>
        <w:t>Cronyn</w:t>
      </w:r>
      <w:proofErr w:type="spellEnd"/>
      <w:r>
        <w:t xml:space="preserve"> Memorial Observatory</w:t>
      </w:r>
      <w:bookmarkEnd w:id="24"/>
      <w:bookmarkEnd w:id="25"/>
    </w:p>
    <w:p w:rsidR="007D5AA4" w:rsidRDefault="007D5AA4" w:rsidP="007D5AA4">
      <w:pPr>
        <w:pStyle w:val="BodyText"/>
      </w:pPr>
      <w:r>
        <w:rPr>
          <w:noProof/>
          <w:lang w:val="en-US"/>
        </w:rPr>
        <w:drawing>
          <wp:anchor distT="0" distB="0" distL="114300" distR="114300" simplePos="0" relativeHeight="251684352" behindDoc="0" locked="0" layoutInCell="1" allowOverlap="1">
            <wp:simplePos x="0" y="0"/>
            <wp:positionH relativeFrom="column">
              <wp:posOffset>2400300</wp:posOffset>
            </wp:positionH>
            <wp:positionV relativeFrom="paragraph">
              <wp:posOffset>135890</wp:posOffset>
            </wp:positionV>
            <wp:extent cx="1790700" cy="1304925"/>
            <wp:effectExtent l="19050" t="19050" r="19050" b="28575"/>
            <wp:wrapSquare wrapText="bothSides"/>
            <wp:docPr id="28" name="Picture 28" descr="Bitmaps\Crony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tmaps\Cronyn.bmp"/>
                    <pic:cNvPicPr>
                      <a:picLocks noChangeAspect="1" noChangeArrowheads="1"/>
                    </pic:cNvPicPr>
                  </pic:nvPicPr>
                  <pic:blipFill>
                    <a:blip r:embed="rId22" cstate="print">
                      <a:lum bright="10000"/>
                      <a:grayscl/>
                      <a:extLst>
                        <a:ext uri="{28A0092B-C50C-407E-A947-70E740481C1C}">
                          <a14:useLocalDpi xmlns:a14="http://schemas.microsoft.com/office/drawing/2010/main" val="0"/>
                        </a:ext>
                      </a:extLst>
                    </a:blip>
                    <a:srcRect/>
                    <a:stretch>
                      <a:fillRect/>
                    </a:stretch>
                  </pic:blipFill>
                  <pic:spPr bwMode="auto">
                    <a:xfrm>
                      <a:off x="0" y="0"/>
                      <a:ext cx="1790700" cy="1304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Departure 19h50 – front of the Residence</w:t>
      </w:r>
    </w:p>
    <w:p w:rsidR="007D5AA4" w:rsidRDefault="007D5AA4" w:rsidP="007D5AA4">
      <w:pPr>
        <w:pStyle w:val="BodyText"/>
      </w:pPr>
    </w:p>
    <w:p w:rsidR="007D5AA4" w:rsidRDefault="007D5AA4" w:rsidP="007D5AA4">
      <w:pPr>
        <w:pStyle w:val="BodyText"/>
      </w:pPr>
      <w:r>
        <w:t>A visit to London by anyone interested in</w:t>
      </w:r>
    </w:p>
    <w:p w:rsidR="007D5AA4" w:rsidRDefault="007D5AA4" w:rsidP="007D5AA4">
      <w:pPr>
        <w:pStyle w:val="BodyText"/>
      </w:pPr>
      <w:r>
        <w:t>astronomy can hardly be complete without</w:t>
      </w:r>
    </w:p>
    <w:p w:rsidR="007D5AA4" w:rsidRDefault="007D5AA4" w:rsidP="007D5AA4">
      <w:pPr>
        <w:pStyle w:val="BodyText"/>
      </w:pPr>
      <w:r>
        <w:t>a look at the venerable refractor at the</w:t>
      </w:r>
    </w:p>
    <w:p w:rsidR="007D5AA4" w:rsidRDefault="007D5AA4" w:rsidP="007D5AA4">
      <w:pPr>
        <w:pStyle w:val="BodyText"/>
      </w:pPr>
      <w:r>
        <w:t xml:space="preserve">Hume </w:t>
      </w:r>
      <w:proofErr w:type="spellStart"/>
      <w:r>
        <w:t>Cronyn</w:t>
      </w:r>
      <w:proofErr w:type="spellEnd"/>
      <w:r>
        <w:t xml:space="preserve"> Memorial Observatory</w:t>
      </w:r>
    </w:p>
    <w:p w:rsidR="007D5AA4" w:rsidRDefault="007D5AA4" w:rsidP="007D5AA4">
      <w:pPr>
        <w:pStyle w:val="BodyText"/>
      </w:pPr>
      <w:r>
        <w:t>(est. 1940).  A bus will shuttle you from the</w:t>
      </w:r>
    </w:p>
    <w:p w:rsidR="007D5AA4" w:rsidRDefault="007D5AA4" w:rsidP="007D5AA4">
      <w:pPr>
        <w:pStyle w:val="BodyText"/>
      </w:pPr>
      <w:r>
        <w:t>Residence up to the campus of the</w:t>
      </w:r>
    </w:p>
    <w:p w:rsidR="007D5AA4" w:rsidRDefault="007D5AA4" w:rsidP="007D5AA4">
      <w:pPr>
        <w:pStyle w:val="BodyText"/>
      </w:pPr>
      <w:r>
        <w:t>University of Western Ontario.  Presuming</w:t>
      </w:r>
    </w:p>
    <w:p w:rsidR="007D5AA4" w:rsidRDefault="007D5AA4" w:rsidP="007D5AA4">
      <w:pPr>
        <w:pStyle w:val="BodyText"/>
      </w:pPr>
      <w:r>
        <w:t xml:space="preserve">the weather is </w:t>
      </w:r>
      <w:proofErr w:type="gramStart"/>
      <w:r>
        <w:t>clear,</w:t>
      </w:r>
      <w:proofErr w:type="gramEnd"/>
      <w:r>
        <w:t xml:space="preserve"> we'll get a look at Mars</w:t>
      </w:r>
    </w:p>
    <w:p w:rsidR="007D5AA4" w:rsidRDefault="007D5AA4" w:rsidP="007D5AA4">
      <w:pPr>
        <w:pStyle w:val="BodyText"/>
      </w:pPr>
      <w:r>
        <w:t>near its favourable opposition through the 25 cm (10 in.) refractor.</w:t>
      </w:r>
    </w:p>
    <w:p w:rsidR="007D5AA4" w:rsidRDefault="007D5AA4" w:rsidP="007D5AA4"/>
    <w:p w:rsidR="007D5AA4" w:rsidRDefault="007D5AA4" w:rsidP="007D5AA4"/>
    <w:p w:rsidR="007D5AA4" w:rsidRDefault="007D5AA4" w:rsidP="007D5AA4">
      <w:pPr>
        <w:pStyle w:val="BodyText2"/>
        <w:tabs>
          <w:tab w:val="clear" w:pos="900"/>
        </w:tabs>
      </w:pPr>
      <w:r>
        <w:t xml:space="preserve">If you want to go it on your own see the map below.  The most direct route is to: Go West on Oxford Street until you get to </w:t>
      </w:r>
      <w:proofErr w:type="spellStart"/>
      <w:r>
        <w:t>Wharncliffe</w:t>
      </w:r>
      <w:proofErr w:type="spellEnd"/>
      <w:r>
        <w:t xml:space="preserve"> Road.  Turn Right and go north.  The road becomes Western Road and you go north until you get to the gates of the campus.  You will have passed the Thompson Arena (the building with the roof supported by cables).  There are traffic lights at the gate.  Turn right and the Observatory is on your right, on the circle beside Alumni Hall.  The parking lot is to the left and behind the Observatory.  This is a pay-at-the-booth lot.  It may be free or it may not.  We won’t know until we get there.</w:t>
      </w:r>
    </w:p>
    <w:p w:rsidR="007D5AA4" w:rsidRDefault="007D5AA4" w:rsidP="007D5AA4"/>
    <w:p w:rsidR="007D5AA4" w:rsidRDefault="007D5AA4" w:rsidP="007D5AA4"/>
    <w:p w:rsidR="007D5AA4" w:rsidRDefault="007D5AA4" w:rsidP="007D5AA4"/>
    <w:p w:rsidR="007D5AA4" w:rsidRDefault="007D5AA4" w:rsidP="007D5AA4">
      <w:pPr>
        <w:ind w:firstLine="851"/>
      </w:pPr>
      <w:r>
        <w:rPr>
          <w:noProof/>
          <w:lang w:val="en-US"/>
        </w:rPr>
        <w:drawing>
          <wp:inline distT="0" distB="0" distL="0" distR="0">
            <wp:extent cx="3038475" cy="1724025"/>
            <wp:effectExtent l="0" t="0" r="9525" b="9525"/>
            <wp:docPr id="27" name="Picture 27" descr="maps and locations\UWO+ma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s and locations\UWO+map+3.bm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038475" cy="1724025"/>
                    </a:xfrm>
                    <a:prstGeom prst="rect">
                      <a:avLst/>
                    </a:prstGeom>
                    <a:noFill/>
                    <a:ln>
                      <a:noFill/>
                    </a:ln>
                  </pic:spPr>
                </pic:pic>
              </a:graphicData>
            </a:graphic>
          </wp:inline>
        </w:drawing>
      </w:r>
    </w:p>
    <w:p w:rsidR="007D5AA4" w:rsidRDefault="007D5AA4" w:rsidP="007D5AA4">
      <w:pPr>
        <w:pStyle w:val="BodyText"/>
      </w:pPr>
    </w:p>
    <w:p w:rsidR="007D5AA4" w:rsidRDefault="007D5AA4" w:rsidP="007D5AA4">
      <w:pPr>
        <w:pStyle w:val="BodyText"/>
        <w:jc w:val="both"/>
      </w:pPr>
    </w:p>
    <w:p w:rsidR="00126701" w:rsidRDefault="00126701">
      <w:pPr>
        <w:keepLines w:val="0"/>
      </w:pPr>
      <w:r>
        <w:br w:type="page"/>
      </w:r>
    </w:p>
    <w:p w:rsidR="00126701" w:rsidRPr="00126701" w:rsidRDefault="00126701" w:rsidP="00126701">
      <w:pPr>
        <w:rPr>
          <w:i/>
          <w:iCs/>
        </w:rPr>
      </w:pPr>
      <w:bookmarkStart w:id="26" w:name="_Toc513290515"/>
      <w:bookmarkStart w:id="27" w:name="_Toc514171927"/>
      <w:r w:rsidRPr="00126701">
        <w:rPr>
          <w:i/>
          <w:iCs/>
        </w:rPr>
        <w:lastRenderedPageBreak/>
        <w:t>12</w:t>
      </w:r>
    </w:p>
    <w:p w:rsidR="00126701" w:rsidRPr="00126701" w:rsidRDefault="00126701" w:rsidP="00126701">
      <w:pPr>
        <w:keepNext/>
        <w:shd w:val="pct10" w:color="auto" w:fill="auto"/>
        <w:spacing w:before="220" w:after="220" w:line="280" w:lineRule="atLeast"/>
        <w:ind w:firstLine="1080"/>
        <w:outlineLvl w:val="0"/>
        <w:rPr>
          <w:rFonts w:ascii="Arial" w:hAnsi="Arial"/>
          <w:b/>
          <w:spacing w:val="-10"/>
          <w:kern w:val="28"/>
          <w:sz w:val="24"/>
        </w:rPr>
      </w:pPr>
      <w:r w:rsidRPr="00126701">
        <w:rPr>
          <w:rFonts w:ascii="Arial" w:hAnsi="Arial"/>
          <w:b/>
          <w:spacing w:val="-10"/>
          <w:kern w:val="28"/>
          <w:sz w:val="24"/>
        </w:rPr>
        <w:t>FRIDAY, JUNE 29</w:t>
      </w:r>
      <w:bookmarkEnd w:id="26"/>
      <w:bookmarkEnd w:id="27"/>
    </w:p>
    <w:p w:rsidR="00126701" w:rsidRPr="00126701" w:rsidRDefault="00126701" w:rsidP="00126701">
      <w:pPr>
        <w:spacing w:line="220" w:lineRule="atLeast"/>
        <w:rPr>
          <w:b/>
          <w:bCs/>
        </w:rPr>
      </w:pPr>
      <w:bookmarkStart w:id="28" w:name="_Toc514171928"/>
      <w:bookmarkStart w:id="29" w:name="_Toc513290516"/>
      <w:r w:rsidRPr="00126701">
        <w:rPr>
          <w:b/>
          <w:bCs/>
        </w:rPr>
        <w:t>WHEN</w:t>
      </w:r>
      <w:r w:rsidRPr="00126701">
        <w:tab/>
      </w:r>
      <w:r w:rsidRPr="00126701">
        <w:tab/>
      </w:r>
      <w:r w:rsidRPr="00126701">
        <w:rPr>
          <w:b/>
          <w:bCs/>
        </w:rPr>
        <w:t>WHAT</w:t>
      </w:r>
      <w:r w:rsidRPr="00126701">
        <w:tab/>
      </w:r>
      <w:r w:rsidRPr="00126701">
        <w:tab/>
      </w:r>
      <w:r w:rsidRPr="00126701">
        <w:tab/>
      </w:r>
      <w:r w:rsidRPr="00126701">
        <w:tab/>
        <w:t xml:space="preserve">       </w:t>
      </w:r>
      <w:r w:rsidRPr="00126701">
        <w:rPr>
          <w:b/>
          <w:bCs/>
        </w:rPr>
        <w:t>WHERE</w:t>
      </w:r>
    </w:p>
    <w:p w:rsidR="00126701" w:rsidRPr="00126701" w:rsidRDefault="00126701" w:rsidP="00126701">
      <w:pPr>
        <w:spacing w:line="220" w:lineRule="atLeast"/>
      </w:pPr>
    </w:p>
    <w:p w:rsidR="00126701" w:rsidRPr="00126701" w:rsidRDefault="00126701" w:rsidP="00126701">
      <w:pPr>
        <w:spacing w:line="220" w:lineRule="atLeast"/>
      </w:pPr>
      <w:r w:rsidRPr="00126701">
        <w:t>07h – 11h</w:t>
      </w:r>
      <w:r w:rsidRPr="00126701">
        <w:tab/>
      </w:r>
      <w:r w:rsidRPr="00126701">
        <w:tab/>
        <w:t>Continental Breakfast</w:t>
      </w:r>
      <w:r w:rsidRPr="00126701">
        <w:tab/>
        <w:t xml:space="preserve">                       Residence</w:t>
      </w:r>
    </w:p>
    <w:p w:rsidR="00126701" w:rsidRPr="00126701" w:rsidRDefault="00126701" w:rsidP="00126701">
      <w:pPr>
        <w:spacing w:line="220" w:lineRule="atLeast"/>
      </w:pPr>
      <w:r w:rsidRPr="00126701">
        <w:tab/>
      </w:r>
      <w:r w:rsidRPr="00126701">
        <w:tab/>
        <w:t>Residence Guests Only</w:t>
      </w:r>
    </w:p>
    <w:p w:rsidR="00126701" w:rsidRPr="00126701" w:rsidRDefault="00126701" w:rsidP="00126701">
      <w:pPr>
        <w:spacing w:line="220" w:lineRule="atLeast"/>
      </w:pPr>
    </w:p>
    <w:bookmarkEnd w:id="28"/>
    <w:p w:rsidR="00126701" w:rsidRPr="00126701" w:rsidRDefault="00126701" w:rsidP="00126701">
      <w:pPr>
        <w:spacing w:line="220" w:lineRule="atLeast"/>
      </w:pPr>
      <w:r w:rsidRPr="00126701">
        <w:t>09h – 24h</w:t>
      </w:r>
      <w:r w:rsidRPr="00126701">
        <w:tab/>
      </w:r>
      <w:r w:rsidRPr="00126701">
        <w:tab/>
        <w:t>Registration Open</w:t>
      </w:r>
      <w:r w:rsidRPr="00126701">
        <w:tab/>
      </w:r>
      <w:r w:rsidRPr="00126701">
        <w:tab/>
      </w:r>
      <w:r w:rsidRPr="00126701">
        <w:tab/>
        <w:t xml:space="preserve">          </w:t>
      </w:r>
      <w:r w:rsidRPr="00126701">
        <w:rPr>
          <w:b/>
          <w:bCs/>
        </w:rPr>
        <w:t>G1042</w:t>
      </w:r>
    </w:p>
    <w:p w:rsidR="00126701" w:rsidRPr="00126701" w:rsidRDefault="00126701" w:rsidP="00126701">
      <w:pPr>
        <w:spacing w:line="220" w:lineRule="atLeast"/>
      </w:pPr>
      <w:bookmarkStart w:id="30" w:name="_Toc514171929"/>
    </w:p>
    <w:p w:rsidR="00126701" w:rsidRPr="00126701" w:rsidRDefault="00126701" w:rsidP="00126701">
      <w:pPr>
        <w:spacing w:line="220" w:lineRule="atLeast"/>
      </w:pPr>
      <w:r w:rsidRPr="00126701">
        <w:t>09h – 13h</w:t>
      </w:r>
      <w:r w:rsidRPr="00126701">
        <w:tab/>
      </w:r>
      <w:r w:rsidRPr="00126701">
        <w:tab/>
      </w:r>
      <w:r w:rsidRPr="00126701">
        <w:rPr>
          <w:b/>
          <w:bCs/>
        </w:rPr>
        <w:t>Telescope Assembly Demonstration</w:t>
      </w:r>
      <w:r w:rsidRPr="00126701">
        <w:t xml:space="preserve"> </w:t>
      </w:r>
    </w:p>
    <w:p w:rsidR="00126701" w:rsidRPr="00126701" w:rsidRDefault="00126701" w:rsidP="00126701">
      <w:pPr>
        <w:spacing w:line="220" w:lineRule="atLeast"/>
        <w:ind w:left="851" w:firstLine="851"/>
      </w:pPr>
      <w:r w:rsidRPr="00126701">
        <w:t xml:space="preserve">with “Stargazer” </w:t>
      </w:r>
      <w:r w:rsidRPr="00126701">
        <w:rPr>
          <w:b/>
          <w:bCs/>
        </w:rPr>
        <w:t>Steve Dodson</w:t>
      </w:r>
      <w:r w:rsidRPr="00126701">
        <w:rPr>
          <w:b/>
          <w:bCs/>
        </w:rPr>
        <w:tab/>
        <w:t xml:space="preserve">                beside G1042</w:t>
      </w:r>
    </w:p>
    <w:p w:rsidR="00126701" w:rsidRPr="00126701" w:rsidRDefault="00126701" w:rsidP="00126701">
      <w:pPr>
        <w:spacing w:line="220" w:lineRule="atLeast"/>
      </w:pPr>
      <w:r w:rsidRPr="00126701">
        <w:t xml:space="preserve">Steve Dodson will assemble a </w:t>
      </w:r>
      <w:proofErr w:type="spellStart"/>
      <w:r w:rsidRPr="00126701">
        <w:t>Dobsonian</w:t>
      </w:r>
      <w:proofErr w:type="spellEnd"/>
      <w:r w:rsidRPr="00126701">
        <w:t xml:space="preserve"> telescope. </w:t>
      </w:r>
      <w:r w:rsidRPr="00126701">
        <w:tab/>
      </w:r>
      <w:r w:rsidRPr="00126701">
        <w:tab/>
        <w:t xml:space="preserve">          </w:t>
      </w:r>
      <w:r w:rsidRPr="00126701">
        <w:rPr>
          <w:rFonts w:ascii="MicrogrammaD" w:hAnsi="MicrogrammaD"/>
        </w:rPr>
        <w:t>DOB</w:t>
      </w:r>
    </w:p>
    <w:p w:rsidR="00126701" w:rsidRPr="00126701" w:rsidRDefault="00126701" w:rsidP="00126701">
      <w:pPr>
        <w:spacing w:line="220" w:lineRule="atLeast"/>
      </w:pPr>
      <w:r w:rsidRPr="00126701">
        <w:t>A lucky G.A. participant will win the telescope.</w:t>
      </w:r>
    </w:p>
    <w:p w:rsidR="00126701" w:rsidRPr="00126701" w:rsidRDefault="00126701" w:rsidP="00126701">
      <w:pPr>
        <w:spacing w:line="220" w:lineRule="atLeast"/>
      </w:pPr>
    </w:p>
    <w:p w:rsidR="00126701" w:rsidRPr="00126701" w:rsidRDefault="00126701" w:rsidP="00126701">
      <w:pPr>
        <w:spacing w:line="220" w:lineRule="atLeast"/>
      </w:pPr>
      <w:r w:rsidRPr="00126701">
        <w:t>09h30 – 10h30</w:t>
      </w:r>
      <w:r w:rsidRPr="00126701">
        <w:tab/>
      </w:r>
      <w:r w:rsidRPr="00126701">
        <w:rPr>
          <w:b/>
          <w:bCs/>
        </w:rPr>
        <w:t>Astronomy Education Workshop</w:t>
      </w:r>
      <w:r w:rsidRPr="00126701">
        <w:tab/>
        <w:t xml:space="preserve">          </w:t>
      </w:r>
      <w:r w:rsidRPr="00126701">
        <w:rPr>
          <w:b/>
          <w:bCs/>
        </w:rPr>
        <w:t>G1019</w:t>
      </w:r>
    </w:p>
    <w:p w:rsidR="00126701" w:rsidRPr="00126701" w:rsidRDefault="00126701" w:rsidP="00126701">
      <w:pPr>
        <w:spacing w:line="220" w:lineRule="atLeast"/>
        <w:rPr>
          <w:b/>
          <w:bCs/>
        </w:rPr>
      </w:pPr>
      <w:r w:rsidRPr="00126701">
        <w:tab/>
      </w:r>
      <w:r w:rsidRPr="00126701">
        <w:tab/>
        <w:t>Morning Session</w:t>
      </w:r>
      <w:r w:rsidRPr="00126701">
        <w:rPr>
          <w:b/>
          <w:bCs/>
        </w:rPr>
        <w:t xml:space="preserve"> for Astronomers</w:t>
      </w:r>
      <w:r w:rsidRPr="00126701">
        <w:tab/>
        <w:t xml:space="preserve">          </w:t>
      </w:r>
      <w:r w:rsidRPr="00126701">
        <w:rPr>
          <w:rFonts w:ascii="MicrogrammaD" w:hAnsi="MicrogrammaD"/>
        </w:rPr>
        <w:t>EDU</w:t>
      </w:r>
    </w:p>
    <w:p w:rsidR="00126701" w:rsidRPr="00126701" w:rsidRDefault="00126701" w:rsidP="00126701">
      <w:pPr>
        <w:spacing w:line="220" w:lineRule="atLeast"/>
      </w:pPr>
      <w:r w:rsidRPr="00126701">
        <w:tab/>
      </w:r>
      <w:r w:rsidRPr="00126701">
        <w:tab/>
        <w:t>"</w:t>
      </w:r>
      <w:r w:rsidRPr="00126701">
        <w:rPr>
          <w:b/>
          <w:bCs/>
        </w:rPr>
        <w:t>How Young Persons Learn about Science</w:t>
      </w:r>
      <w:r w:rsidRPr="00126701">
        <w:t>"</w:t>
      </w:r>
    </w:p>
    <w:p w:rsidR="00126701" w:rsidRPr="00126701" w:rsidRDefault="00126701" w:rsidP="00126701">
      <w:pPr>
        <w:spacing w:line="220" w:lineRule="atLeast"/>
      </w:pPr>
      <w:r w:rsidRPr="00126701">
        <w:t xml:space="preserve"> </w:t>
      </w:r>
      <w:r w:rsidRPr="00126701">
        <w:tab/>
      </w:r>
      <w:r w:rsidRPr="00126701">
        <w:tab/>
        <w:t xml:space="preserve">with Anita </w:t>
      </w:r>
      <w:proofErr w:type="spellStart"/>
      <w:r w:rsidRPr="00126701">
        <w:t>Elworthy</w:t>
      </w:r>
      <w:proofErr w:type="spellEnd"/>
      <w:r w:rsidRPr="00126701">
        <w:t xml:space="preserve"> from </w:t>
      </w:r>
      <w:r w:rsidRPr="00126701">
        <w:rPr>
          <w:i/>
          <w:iCs/>
        </w:rPr>
        <w:t>Let's Talk Science</w:t>
      </w:r>
      <w:r w:rsidRPr="00126701">
        <w:t xml:space="preserve"> </w:t>
      </w:r>
    </w:p>
    <w:p w:rsidR="00126701" w:rsidRPr="00126701" w:rsidRDefault="00126701" w:rsidP="00126701">
      <w:pPr>
        <w:spacing w:line="220" w:lineRule="atLeast"/>
        <w:ind w:left="851" w:firstLine="851"/>
      </w:pPr>
      <w:r w:rsidRPr="00126701">
        <w:t xml:space="preserve">Session Chairs: Kelly </w:t>
      </w:r>
      <w:proofErr w:type="spellStart"/>
      <w:r w:rsidRPr="00126701">
        <w:t>Sibthorpe</w:t>
      </w:r>
      <w:proofErr w:type="spellEnd"/>
      <w:r w:rsidRPr="00126701">
        <w:t xml:space="preserve"> and Bob Duff</w:t>
      </w:r>
    </w:p>
    <w:bookmarkEnd w:id="29"/>
    <w:bookmarkEnd w:id="30"/>
    <w:p w:rsidR="00126701" w:rsidRPr="00126701" w:rsidRDefault="00126701" w:rsidP="00126701">
      <w:pPr>
        <w:spacing w:line="220" w:lineRule="atLeast"/>
        <w:jc w:val="both"/>
      </w:pPr>
      <w:r w:rsidRPr="00126701">
        <w:t xml:space="preserve">The Astronomy Education Workshop is an opportunity to take advantage of the new Ontario school curriculum topics that deal with astronomy.   The morning session is aimed at astronomers who want to volunteer to visit school classrooms.  The afternoon session is for Teachers. </w:t>
      </w:r>
    </w:p>
    <w:p w:rsidR="00126701" w:rsidRPr="00126701" w:rsidRDefault="00126701" w:rsidP="00126701">
      <w:pPr>
        <w:keepNext/>
        <w:spacing w:before="140" w:line="220" w:lineRule="atLeast"/>
        <w:outlineLvl w:val="2"/>
        <w:rPr>
          <w:spacing w:val="-4"/>
          <w:kern w:val="28"/>
        </w:rPr>
      </w:pPr>
      <w:r w:rsidRPr="00126701">
        <w:rPr>
          <w:spacing w:val="-4"/>
          <w:kern w:val="28"/>
        </w:rPr>
        <w:t xml:space="preserve">10h30 </w:t>
      </w:r>
      <w:r w:rsidRPr="00126701">
        <w:rPr>
          <w:spacing w:val="-4"/>
          <w:kern w:val="28"/>
        </w:rPr>
        <w:tab/>
      </w:r>
      <w:r w:rsidRPr="00126701">
        <w:rPr>
          <w:spacing w:val="-4"/>
          <w:kern w:val="28"/>
        </w:rPr>
        <w:tab/>
        <w:t>Coffee Break</w:t>
      </w:r>
    </w:p>
    <w:p w:rsidR="00126701" w:rsidRPr="00126701" w:rsidRDefault="00126701" w:rsidP="00126701">
      <w:pPr>
        <w:spacing w:line="220" w:lineRule="atLeast"/>
      </w:pPr>
    </w:p>
    <w:p w:rsidR="00126701" w:rsidRPr="00126701" w:rsidRDefault="00126701" w:rsidP="00126701">
      <w:pPr>
        <w:spacing w:line="220" w:lineRule="atLeast"/>
      </w:pPr>
      <w:r w:rsidRPr="00126701">
        <w:t>11h - 12h30</w:t>
      </w:r>
      <w:r w:rsidRPr="00126701">
        <w:tab/>
      </w:r>
      <w:r w:rsidRPr="00126701">
        <w:rPr>
          <w:b/>
          <w:bCs/>
        </w:rPr>
        <w:t>Astronomy Education Workshop</w:t>
      </w:r>
      <w:r w:rsidRPr="00126701">
        <w:tab/>
        <w:t xml:space="preserve">          </w:t>
      </w:r>
      <w:r w:rsidRPr="00126701">
        <w:rPr>
          <w:b/>
          <w:bCs/>
        </w:rPr>
        <w:t>G1019</w:t>
      </w:r>
    </w:p>
    <w:p w:rsidR="00126701" w:rsidRPr="00126701" w:rsidRDefault="00126701" w:rsidP="00126701">
      <w:pPr>
        <w:spacing w:line="220" w:lineRule="atLeast"/>
      </w:pPr>
      <w:r w:rsidRPr="00126701">
        <w:tab/>
      </w:r>
      <w:r w:rsidRPr="00126701">
        <w:tab/>
        <w:t>Morning Session</w:t>
      </w:r>
      <w:r w:rsidRPr="00126701">
        <w:rPr>
          <w:b/>
          <w:bCs/>
        </w:rPr>
        <w:t xml:space="preserve"> for Astronomers</w:t>
      </w:r>
      <w:r w:rsidRPr="00126701">
        <w:rPr>
          <w:b/>
          <w:bCs/>
        </w:rPr>
        <w:tab/>
      </w:r>
      <w:r w:rsidRPr="00126701">
        <w:t xml:space="preserve">          </w:t>
      </w:r>
      <w:r w:rsidRPr="00126701">
        <w:rPr>
          <w:rFonts w:ascii="MicrogrammaD" w:hAnsi="MicrogrammaD"/>
        </w:rPr>
        <w:t>EDU</w:t>
      </w:r>
    </w:p>
    <w:p w:rsidR="00126701" w:rsidRPr="00126701" w:rsidRDefault="00126701" w:rsidP="00126701">
      <w:pPr>
        <w:spacing w:line="220" w:lineRule="atLeast"/>
        <w:ind w:left="851" w:firstLine="851"/>
        <w:rPr>
          <w:b/>
          <w:bCs/>
        </w:rPr>
      </w:pPr>
      <w:r w:rsidRPr="00126701">
        <w:rPr>
          <w:b/>
          <w:bCs/>
        </w:rPr>
        <w:t>Panel Discussion</w:t>
      </w:r>
    </w:p>
    <w:p w:rsidR="00126701" w:rsidRPr="00126701" w:rsidRDefault="00126701" w:rsidP="00126701">
      <w:pPr>
        <w:spacing w:line="220" w:lineRule="atLeast"/>
        <w:ind w:left="851" w:firstLine="851"/>
      </w:pPr>
      <w:bookmarkStart w:id="31" w:name="_Toc513290517"/>
      <w:bookmarkStart w:id="32" w:name="_Toc514171930"/>
      <w:r w:rsidRPr="00126701">
        <w:rPr>
          <w:noProof/>
          <w:lang w:val="en-US"/>
        </w:rPr>
        <w:drawing>
          <wp:anchor distT="0" distB="0" distL="114300" distR="114300" simplePos="0" relativeHeight="251686400" behindDoc="0" locked="0" layoutInCell="1" allowOverlap="1" wp14:anchorId="72CF9883" wp14:editId="211AD141">
            <wp:simplePos x="0" y="0"/>
            <wp:positionH relativeFrom="column">
              <wp:posOffset>2743200</wp:posOffset>
            </wp:positionH>
            <wp:positionV relativeFrom="paragraph">
              <wp:posOffset>254635</wp:posOffset>
            </wp:positionV>
            <wp:extent cx="1323975" cy="1504950"/>
            <wp:effectExtent l="19050" t="19050" r="28575" b="190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lum bright="10000"/>
                      <a:extLst>
                        <a:ext uri="{28A0092B-C50C-407E-A947-70E740481C1C}">
                          <a14:useLocalDpi xmlns:a14="http://schemas.microsoft.com/office/drawing/2010/main" val="0"/>
                        </a:ext>
                      </a:extLst>
                    </a:blip>
                    <a:srcRect/>
                    <a:stretch>
                      <a:fillRect/>
                    </a:stretch>
                  </pic:blipFill>
                  <pic:spPr bwMode="auto">
                    <a:xfrm>
                      <a:off x="0" y="0"/>
                      <a:ext cx="1323975" cy="1504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31"/>
      <w:bookmarkEnd w:id="32"/>
      <w:r w:rsidRPr="00126701">
        <w:t xml:space="preserve">Session Chairs: Kelly </w:t>
      </w:r>
      <w:proofErr w:type="spellStart"/>
      <w:r w:rsidRPr="00126701">
        <w:t>Sibthorpe</w:t>
      </w:r>
      <w:proofErr w:type="spellEnd"/>
      <w:r w:rsidRPr="00126701">
        <w:t xml:space="preserve"> and Bob Duff</w:t>
      </w:r>
    </w:p>
    <w:p w:rsidR="00126701" w:rsidRPr="00126701" w:rsidRDefault="00126701" w:rsidP="00126701">
      <w:pPr>
        <w:spacing w:line="220" w:lineRule="atLeast"/>
      </w:pPr>
      <w:r w:rsidRPr="00126701">
        <w:t>There will be a panel discussion among volunteers who have visited school classrooms.  Teachers are welcome to attend the morning session.</w:t>
      </w:r>
    </w:p>
    <w:p w:rsidR="00126701" w:rsidRPr="00126701" w:rsidRDefault="00126701" w:rsidP="00126701">
      <w:pPr>
        <w:spacing w:line="220" w:lineRule="atLeast"/>
        <w:rPr>
          <w:sz w:val="16"/>
        </w:rPr>
      </w:pPr>
    </w:p>
    <w:p w:rsidR="00126701" w:rsidRPr="00126701" w:rsidRDefault="00126701" w:rsidP="00126701">
      <w:pPr>
        <w:spacing w:line="220" w:lineRule="atLeast"/>
        <w:rPr>
          <w:sz w:val="16"/>
        </w:rPr>
      </w:pPr>
    </w:p>
    <w:p w:rsidR="00126701" w:rsidRPr="00126701" w:rsidRDefault="00126701" w:rsidP="00126701">
      <w:pPr>
        <w:spacing w:line="220" w:lineRule="atLeast"/>
      </w:pPr>
      <w:r w:rsidRPr="00126701">
        <w:t>12h30 - 13h30</w:t>
      </w:r>
      <w:r w:rsidRPr="00126701">
        <w:tab/>
        <w:t>Lunch</w:t>
      </w:r>
      <w:r w:rsidRPr="00126701">
        <w:tab/>
        <w:t xml:space="preserve">     </w:t>
      </w:r>
      <w:r w:rsidRPr="00126701">
        <w:tab/>
      </w:r>
      <w:r w:rsidRPr="00126701">
        <w:rPr>
          <w:rFonts w:ascii="MicrogrammaD" w:hAnsi="MicrogrammaD"/>
        </w:rPr>
        <w:t>LUN</w:t>
      </w:r>
    </w:p>
    <w:p w:rsidR="00126701" w:rsidRPr="00126701" w:rsidRDefault="00126701" w:rsidP="00126701">
      <w:pPr>
        <w:spacing w:line="220" w:lineRule="atLeast"/>
        <w:rPr>
          <w:sz w:val="16"/>
        </w:rPr>
      </w:pPr>
      <w:r w:rsidRPr="00126701">
        <w:rPr>
          <w:sz w:val="16"/>
        </w:rPr>
        <w:t>Pre-ordered at registration time.</w:t>
      </w:r>
    </w:p>
    <w:p w:rsidR="00126701" w:rsidRPr="00126701" w:rsidRDefault="00126701" w:rsidP="00126701">
      <w:pPr>
        <w:spacing w:line="220" w:lineRule="atLeast"/>
        <w:rPr>
          <w:sz w:val="16"/>
        </w:rPr>
      </w:pPr>
      <w:r w:rsidRPr="00126701">
        <w:rPr>
          <w:sz w:val="16"/>
        </w:rPr>
        <w:t xml:space="preserve">For fast food establishments near </w:t>
      </w:r>
      <w:proofErr w:type="spellStart"/>
      <w:r w:rsidRPr="00126701">
        <w:rPr>
          <w:sz w:val="16"/>
        </w:rPr>
        <w:t>Fanshawe</w:t>
      </w:r>
      <w:proofErr w:type="spellEnd"/>
      <w:r w:rsidRPr="00126701">
        <w:rPr>
          <w:sz w:val="16"/>
        </w:rPr>
        <w:t xml:space="preserve"> see page 8</w:t>
      </w:r>
    </w:p>
    <w:p w:rsidR="00126701" w:rsidRPr="00126701" w:rsidRDefault="00126701" w:rsidP="00126701">
      <w:pPr>
        <w:spacing w:line="220" w:lineRule="atLeast"/>
      </w:pPr>
    </w:p>
    <w:p w:rsidR="00126701" w:rsidRPr="00126701" w:rsidRDefault="00126701" w:rsidP="00126701">
      <w:pPr>
        <w:spacing w:line="220" w:lineRule="atLeast"/>
      </w:pPr>
    </w:p>
    <w:p w:rsidR="00126701" w:rsidRPr="00126701" w:rsidRDefault="00126701" w:rsidP="00126701">
      <w:pPr>
        <w:tabs>
          <w:tab w:val="left" w:pos="900"/>
        </w:tabs>
        <w:jc w:val="right"/>
        <w:rPr>
          <w:i/>
          <w:iCs/>
        </w:rPr>
      </w:pPr>
      <w:r w:rsidRPr="00126701">
        <w:br w:type="page"/>
      </w:r>
      <w:r w:rsidRPr="00126701">
        <w:rPr>
          <w:i/>
          <w:iCs/>
        </w:rPr>
        <w:lastRenderedPageBreak/>
        <w:t>13</w:t>
      </w:r>
    </w:p>
    <w:p w:rsidR="00126701" w:rsidRPr="00126701" w:rsidRDefault="00126701" w:rsidP="00126701">
      <w:pPr>
        <w:spacing w:line="220" w:lineRule="atLeast"/>
        <w:rPr>
          <w:b/>
          <w:bCs/>
        </w:rPr>
      </w:pPr>
    </w:p>
    <w:p w:rsidR="00126701" w:rsidRPr="00126701" w:rsidRDefault="00126701" w:rsidP="00126701">
      <w:pPr>
        <w:spacing w:line="220" w:lineRule="atLeast"/>
      </w:pPr>
      <w:r w:rsidRPr="00126701">
        <w:rPr>
          <w:b/>
          <w:bCs/>
        </w:rPr>
        <w:t>WHEN</w:t>
      </w:r>
      <w:r w:rsidRPr="00126701">
        <w:tab/>
      </w:r>
      <w:r w:rsidRPr="00126701">
        <w:tab/>
      </w:r>
      <w:r w:rsidRPr="00126701">
        <w:rPr>
          <w:b/>
          <w:bCs/>
        </w:rPr>
        <w:t>WHAT</w:t>
      </w:r>
      <w:r w:rsidRPr="00126701">
        <w:tab/>
      </w:r>
      <w:r w:rsidRPr="00126701">
        <w:tab/>
      </w:r>
      <w:r w:rsidRPr="00126701">
        <w:tab/>
      </w:r>
      <w:r w:rsidRPr="00126701">
        <w:tab/>
        <w:t xml:space="preserve">       </w:t>
      </w:r>
      <w:r w:rsidRPr="00126701">
        <w:rPr>
          <w:b/>
          <w:bCs/>
        </w:rPr>
        <w:t>WHERE</w:t>
      </w:r>
    </w:p>
    <w:p w:rsidR="00126701" w:rsidRPr="00126701" w:rsidRDefault="00126701" w:rsidP="00126701">
      <w:pPr>
        <w:spacing w:line="220" w:lineRule="atLeast"/>
      </w:pPr>
    </w:p>
    <w:p w:rsidR="00126701" w:rsidRPr="00126701" w:rsidRDefault="00126701" w:rsidP="00126701">
      <w:pPr>
        <w:spacing w:line="220" w:lineRule="atLeast"/>
      </w:pPr>
      <w:r w:rsidRPr="00126701">
        <w:t>13h30 – 16h30</w:t>
      </w:r>
      <w:r w:rsidRPr="00126701">
        <w:tab/>
      </w:r>
      <w:r w:rsidRPr="00126701">
        <w:rPr>
          <w:b/>
          <w:bCs/>
        </w:rPr>
        <w:t>Astronomy Education Workshop</w:t>
      </w:r>
      <w:r w:rsidRPr="00126701">
        <w:tab/>
        <w:t xml:space="preserve">           </w:t>
      </w:r>
      <w:r w:rsidRPr="00126701">
        <w:rPr>
          <w:b/>
          <w:bCs/>
        </w:rPr>
        <w:t>G1019</w:t>
      </w:r>
    </w:p>
    <w:p w:rsidR="00126701" w:rsidRPr="00126701" w:rsidRDefault="00126701" w:rsidP="00126701">
      <w:pPr>
        <w:spacing w:line="220" w:lineRule="atLeast"/>
      </w:pPr>
      <w:r w:rsidRPr="00126701">
        <w:tab/>
      </w:r>
      <w:r w:rsidRPr="00126701">
        <w:tab/>
        <w:t>Afternoon Session</w:t>
      </w:r>
      <w:r w:rsidRPr="00126701">
        <w:rPr>
          <w:b/>
          <w:bCs/>
        </w:rPr>
        <w:t xml:space="preserve"> for Teachers</w:t>
      </w:r>
      <w:r w:rsidRPr="00126701">
        <w:tab/>
        <w:t xml:space="preserve">           </w:t>
      </w:r>
      <w:r w:rsidRPr="00126701">
        <w:rPr>
          <w:rFonts w:ascii="MicrogrammaD" w:hAnsi="MicrogrammaD"/>
        </w:rPr>
        <w:t>EDU</w:t>
      </w:r>
    </w:p>
    <w:p w:rsidR="00126701" w:rsidRPr="00126701" w:rsidRDefault="00126701" w:rsidP="00126701">
      <w:pPr>
        <w:spacing w:line="220" w:lineRule="atLeast"/>
      </w:pPr>
      <w:r w:rsidRPr="00126701">
        <w:tab/>
      </w:r>
      <w:r w:rsidRPr="00126701">
        <w:tab/>
        <w:t xml:space="preserve">Session Chairs: Kelly </w:t>
      </w:r>
      <w:proofErr w:type="spellStart"/>
      <w:r w:rsidRPr="00126701">
        <w:t>Sibthorpe</w:t>
      </w:r>
      <w:proofErr w:type="spellEnd"/>
      <w:r w:rsidRPr="00126701">
        <w:t>, Bob Duff, Karen Khan</w:t>
      </w:r>
    </w:p>
    <w:p w:rsidR="00126701" w:rsidRPr="00126701" w:rsidRDefault="00126701" w:rsidP="00126701">
      <w:pPr>
        <w:spacing w:line="220" w:lineRule="atLeast"/>
        <w:ind w:left="851" w:firstLine="851"/>
      </w:pPr>
      <w:r w:rsidRPr="00126701">
        <w:t>Introduction by John Percy</w:t>
      </w:r>
    </w:p>
    <w:p w:rsidR="00126701" w:rsidRPr="00126701" w:rsidRDefault="00126701" w:rsidP="00126701">
      <w:pPr>
        <w:spacing w:line="220" w:lineRule="atLeast"/>
        <w:ind w:left="851" w:firstLine="851"/>
      </w:pPr>
      <w:r w:rsidRPr="00126701">
        <w:t>Summary Presentation by David H. Levy</w:t>
      </w:r>
    </w:p>
    <w:p w:rsidR="00126701" w:rsidRPr="00126701" w:rsidRDefault="00126701" w:rsidP="00126701">
      <w:pPr>
        <w:spacing w:line="220" w:lineRule="atLeast"/>
      </w:pPr>
      <w:r w:rsidRPr="00126701">
        <w:t xml:space="preserve">Curriculum discussion </w:t>
      </w:r>
    </w:p>
    <w:p w:rsidR="00126701" w:rsidRPr="00126701" w:rsidRDefault="00126701" w:rsidP="00126701">
      <w:pPr>
        <w:spacing w:line="220" w:lineRule="atLeast"/>
      </w:pPr>
      <w:r w:rsidRPr="00126701">
        <w:t>Astronomers discuss with teachers the Ontario curriculum topics needed to know to teach astronomy to students. All GA participants are welcome to attend.</w:t>
      </w:r>
    </w:p>
    <w:p w:rsidR="00126701" w:rsidRPr="00126701" w:rsidRDefault="00126701" w:rsidP="00126701">
      <w:pPr>
        <w:numPr>
          <w:ilvl w:val="0"/>
          <w:numId w:val="12"/>
        </w:numPr>
        <w:spacing w:line="220" w:lineRule="atLeast"/>
      </w:pPr>
      <w:r w:rsidRPr="00126701">
        <w:t xml:space="preserve">Grade 6 - Space </w:t>
      </w:r>
    </w:p>
    <w:p w:rsidR="00126701" w:rsidRPr="00126701" w:rsidRDefault="00126701" w:rsidP="00126701">
      <w:pPr>
        <w:numPr>
          <w:ilvl w:val="0"/>
          <w:numId w:val="12"/>
        </w:numPr>
        <w:spacing w:line="220" w:lineRule="atLeast"/>
      </w:pPr>
      <w:r w:rsidRPr="00126701">
        <w:t xml:space="preserve">Grade 9 Academic - The Study of the Universe </w:t>
      </w:r>
    </w:p>
    <w:p w:rsidR="00126701" w:rsidRPr="00126701" w:rsidRDefault="00126701" w:rsidP="00126701">
      <w:pPr>
        <w:numPr>
          <w:ilvl w:val="0"/>
          <w:numId w:val="12"/>
        </w:numPr>
        <w:spacing w:line="220" w:lineRule="atLeast"/>
      </w:pPr>
      <w:r w:rsidRPr="00126701">
        <w:t xml:space="preserve">Grade 9 Applied - Space Exploration </w:t>
      </w:r>
    </w:p>
    <w:p w:rsidR="00126701" w:rsidRPr="00126701" w:rsidRDefault="00126701" w:rsidP="00126701">
      <w:pPr>
        <w:numPr>
          <w:ilvl w:val="0"/>
          <w:numId w:val="12"/>
        </w:numPr>
        <w:spacing w:line="220" w:lineRule="atLeast"/>
      </w:pPr>
      <w:r w:rsidRPr="00126701">
        <w:t xml:space="preserve">Grade 1 and Grade 12 astronomy topics may also be discussed </w:t>
      </w:r>
    </w:p>
    <w:p w:rsidR="00126701" w:rsidRPr="00126701" w:rsidRDefault="00126701" w:rsidP="00126701">
      <w:pPr>
        <w:spacing w:line="220" w:lineRule="atLeast"/>
      </w:pPr>
    </w:p>
    <w:p w:rsidR="00126701" w:rsidRPr="00126701" w:rsidRDefault="00126701" w:rsidP="00126701">
      <w:pPr>
        <w:spacing w:line="220" w:lineRule="atLeast"/>
      </w:pPr>
      <w:r w:rsidRPr="00126701">
        <w:t>15h</w:t>
      </w:r>
      <w:r w:rsidRPr="00126701">
        <w:tab/>
      </w:r>
      <w:r w:rsidRPr="00126701">
        <w:tab/>
        <w:t xml:space="preserve">Coffee Break </w:t>
      </w:r>
    </w:p>
    <w:p w:rsidR="00126701" w:rsidRPr="00126701" w:rsidRDefault="00126701" w:rsidP="00126701">
      <w:pPr>
        <w:spacing w:line="220" w:lineRule="atLeast"/>
      </w:pPr>
    </w:p>
    <w:p w:rsidR="00126701" w:rsidRPr="00126701" w:rsidRDefault="00126701" w:rsidP="00126701">
      <w:pPr>
        <w:spacing w:line="220" w:lineRule="atLeast"/>
      </w:pPr>
      <w:bookmarkStart w:id="33" w:name="_Toc513290519"/>
      <w:bookmarkStart w:id="34" w:name="_Toc514171932"/>
      <w:r w:rsidRPr="00126701">
        <w:t>10h – 17h</w:t>
      </w:r>
      <w:r w:rsidRPr="00126701">
        <w:tab/>
      </w:r>
      <w:r w:rsidRPr="00126701">
        <w:tab/>
      </w:r>
      <w:r w:rsidRPr="00126701">
        <w:rPr>
          <w:b/>
          <w:bCs/>
        </w:rPr>
        <w:t>National Council Meeting</w:t>
      </w:r>
      <w:r w:rsidRPr="00126701">
        <w:tab/>
      </w:r>
      <w:r w:rsidRPr="00126701">
        <w:tab/>
        <w:t xml:space="preserve">           </w:t>
      </w:r>
      <w:r w:rsidRPr="00126701">
        <w:rPr>
          <w:b/>
          <w:bCs/>
        </w:rPr>
        <w:t>G1024</w:t>
      </w:r>
    </w:p>
    <w:bookmarkEnd w:id="33"/>
    <w:bookmarkEnd w:id="34"/>
    <w:p w:rsidR="00126701" w:rsidRPr="00126701" w:rsidRDefault="00126701" w:rsidP="00126701">
      <w:pPr>
        <w:spacing w:line="220" w:lineRule="atLeast"/>
        <w:ind w:left="851" w:firstLine="851"/>
        <w:rPr>
          <w:sz w:val="16"/>
        </w:rPr>
      </w:pPr>
      <w:r w:rsidRPr="00126701">
        <w:rPr>
          <w:sz w:val="16"/>
        </w:rPr>
        <w:t>Lunch Break 12h30 – 13h30</w:t>
      </w:r>
      <w:r w:rsidRPr="00126701">
        <w:rPr>
          <w:sz w:val="16"/>
        </w:rPr>
        <w:tab/>
      </w:r>
      <w:r w:rsidRPr="00126701">
        <w:rPr>
          <w:sz w:val="16"/>
        </w:rPr>
        <w:tab/>
        <w:t xml:space="preserve">              </w:t>
      </w:r>
      <w:r w:rsidRPr="00126701">
        <w:rPr>
          <w:rFonts w:ascii="MicrogrammaD" w:hAnsi="MicrogrammaD"/>
        </w:rPr>
        <w:t>NCM</w:t>
      </w:r>
    </w:p>
    <w:p w:rsidR="00126701" w:rsidRPr="00126701" w:rsidRDefault="00126701" w:rsidP="00126701">
      <w:pPr>
        <w:spacing w:line="220" w:lineRule="atLeast"/>
      </w:pPr>
    </w:p>
    <w:p w:rsidR="00126701" w:rsidRPr="00126701" w:rsidRDefault="00126701" w:rsidP="00126701">
      <w:pPr>
        <w:spacing w:line="220" w:lineRule="atLeast"/>
      </w:pPr>
      <w:bookmarkStart w:id="35" w:name="_Toc513290520"/>
      <w:bookmarkStart w:id="36" w:name="_Toc514171933"/>
      <w:r w:rsidRPr="00126701">
        <w:t>18h – 22h</w:t>
      </w:r>
      <w:r w:rsidRPr="00126701">
        <w:tab/>
      </w:r>
      <w:r w:rsidRPr="00126701">
        <w:tab/>
      </w:r>
      <w:r w:rsidRPr="00126701">
        <w:rPr>
          <w:b/>
          <w:bCs/>
        </w:rPr>
        <w:t>Barbeque</w:t>
      </w:r>
      <w:r w:rsidRPr="00126701">
        <w:rPr>
          <w:b/>
          <w:bCs/>
        </w:rPr>
        <w:tab/>
      </w:r>
      <w:r w:rsidRPr="00126701">
        <w:rPr>
          <w:b/>
          <w:bCs/>
        </w:rPr>
        <w:tab/>
      </w:r>
      <w:r w:rsidRPr="00126701">
        <w:tab/>
        <w:t xml:space="preserve">   </w:t>
      </w:r>
      <w:proofErr w:type="spellStart"/>
      <w:r w:rsidRPr="00126701">
        <w:t>Forwell</w:t>
      </w:r>
      <w:proofErr w:type="spellEnd"/>
      <w:r w:rsidRPr="00126701">
        <w:t xml:space="preserve"> Hall courtyard</w:t>
      </w:r>
    </w:p>
    <w:bookmarkEnd w:id="35"/>
    <w:bookmarkEnd w:id="36"/>
    <w:p w:rsidR="00126701" w:rsidRPr="00126701" w:rsidRDefault="00126701" w:rsidP="00126701">
      <w:pPr>
        <w:spacing w:line="220" w:lineRule="atLeast"/>
        <w:rPr>
          <w:b/>
          <w:bCs/>
        </w:rPr>
      </w:pPr>
      <w:r w:rsidRPr="00126701">
        <w:tab/>
      </w:r>
      <w:r w:rsidRPr="00126701">
        <w:tab/>
      </w:r>
      <w:r w:rsidRPr="00126701">
        <w:rPr>
          <w:b/>
          <w:bCs/>
        </w:rPr>
        <w:t>Awards Presentation</w:t>
      </w:r>
      <w:r w:rsidRPr="00126701">
        <w:tab/>
        <w:t xml:space="preserve">   </w:t>
      </w:r>
      <w:r w:rsidRPr="00126701">
        <w:tab/>
        <w:t xml:space="preserve">           </w:t>
      </w:r>
      <w:r w:rsidRPr="00126701">
        <w:rPr>
          <w:rFonts w:ascii="MicrogrammaD" w:hAnsi="MicrogrammaD"/>
        </w:rPr>
        <w:t>BBQ</w:t>
      </w:r>
    </w:p>
    <w:p w:rsidR="00126701" w:rsidRPr="00126701" w:rsidRDefault="00126701" w:rsidP="00126701">
      <w:pPr>
        <w:spacing w:line="220" w:lineRule="atLeast"/>
        <w:rPr>
          <w:sz w:val="16"/>
        </w:rPr>
      </w:pPr>
      <w:r w:rsidRPr="00126701">
        <w:rPr>
          <w:sz w:val="16"/>
        </w:rPr>
        <w:t xml:space="preserve">A social evening with other conference participants.  BBQ burgers, hot dogs, along with </w:t>
      </w:r>
      <w:proofErr w:type="spellStart"/>
      <w:r w:rsidRPr="00126701">
        <w:rPr>
          <w:sz w:val="16"/>
        </w:rPr>
        <w:t>fixin’s</w:t>
      </w:r>
      <w:proofErr w:type="spellEnd"/>
      <w:r w:rsidRPr="00126701">
        <w:rPr>
          <w:sz w:val="16"/>
        </w:rPr>
        <w:t xml:space="preserve"> and beverages.  Pre-ordered at registration time.  Teachers participating in the Astronomy Education Workshop are encouraged to stick around.  There will </w:t>
      </w:r>
      <w:proofErr w:type="gramStart"/>
      <w:r w:rsidRPr="00126701">
        <w:rPr>
          <w:sz w:val="16"/>
        </w:rPr>
        <w:t>be  entertainment</w:t>
      </w:r>
      <w:proofErr w:type="gramEnd"/>
      <w:r w:rsidRPr="00126701">
        <w:rPr>
          <w:sz w:val="16"/>
        </w:rPr>
        <w:t xml:space="preserve"> provided by the </w:t>
      </w:r>
      <w:r w:rsidRPr="00126701">
        <w:rPr>
          <w:i/>
          <w:iCs/>
          <w:sz w:val="16"/>
        </w:rPr>
        <w:t>Spirit of Jazz Music Group</w:t>
      </w:r>
      <w:r w:rsidRPr="00126701">
        <w:rPr>
          <w:sz w:val="16"/>
        </w:rPr>
        <w:t xml:space="preserve">.  In the event of inclement </w:t>
      </w:r>
      <w:proofErr w:type="gramStart"/>
      <w:r w:rsidRPr="00126701">
        <w:rPr>
          <w:sz w:val="16"/>
        </w:rPr>
        <w:t>weather</w:t>
      </w:r>
      <w:proofErr w:type="gramEnd"/>
      <w:r w:rsidRPr="00126701">
        <w:rPr>
          <w:sz w:val="16"/>
        </w:rPr>
        <w:t xml:space="preserve"> the barbeque will be held in </w:t>
      </w:r>
      <w:proofErr w:type="spellStart"/>
      <w:r w:rsidRPr="00126701">
        <w:rPr>
          <w:sz w:val="16"/>
        </w:rPr>
        <w:t>Forwell</w:t>
      </w:r>
      <w:proofErr w:type="spellEnd"/>
      <w:r w:rsidRPr="00126701">
        <w:rPr>
          <w:sz w:val="16"/>
        </w:rPr>
        <w:t xml:space="preserve"> Hall.</w:t>
      </w:r>
    </w:p>
    <w:p w:rsidR="00126701" w:rsidRPr="00126701" w:rsidRDefault="00126701" w:rsidP="00126701">
      <w:pPr>
        <w:spacing w:line="220" w:lineRule="atLeast"/>
        <w:jc w:val="both"/>
      </w:pPr>
    </w:p>
    <w:p w:rsidR="00126701" w:rsidRPr="00126701" w:rsidRDefault="00126701" w:rsidP="00126701">
      <w:pPr>
        <w:keepNext/>
        <w:outlineLvl w:val="1"/>
        <w:rPr>
          <w:rFonts w:ascii="Arial" w:hAnsi="Arial"/>
          <w:b/>
          <w:bCs/>
          <w:spacing w:val="-4"/>
          <w:kern w:val="28"/>
          <w:sz w:val="22"/>
        </w:rPr>
      </w:pPr>
      <w:bookmarkStart w:id="37" w:name="_Toc514171934"/>
      <w:bookmarkStart w:id="38" w:name="_Toc513290521"/>
      <w:r w:rsidRPr="00126701">
        <w:rPr>
          <w:rFonts w:ascii="Arial" w:hAnsi="Arial"/>
          <w:b/>
          <w:bCs/>
          <w:spacing w:val="-4"/>
          <w:kern w:val="28"/>
          <w:sz w:val="22"/>
        </w:rPr>
        <w:t>Awards Presentations</w:t>
      </w:r>
      <w:bookmarkEnd w:id="37"/>
    </w:p>
    <w:p w:rsidR="00126701" w:rsidRPr="00126701" w:rsidRDefault="00126701" w:rsidP="00126701">
      <w:pPr>
        <w:spacing w:line="220" w:lineRule="atLeast"/>
      </w:pPr>
      <w:r w:rsidRPr="00126701">
        <w:t xml:space="preserve">Welcome from Dr. Howard Rundle, President of </w:t>
      </w:r>
      <w:proofErr w:type="spellStart"/>
      <w:r w:rsidRPr="00126701">
        <w:t>Fanshawe</w:t>
      </w:r>
      <w:proofErr w:type="spellEnd"/>
      <w:r w:rsidRPr="00126701">
        <w:t xml:space="preserve"> College.</w:t>
      </w:r>
    </w:p>
    <w:p w:rsidR="00126701" w:rsidRPr="00126701" w:rsidRDefault="00126701" w:rsidP="00126701">
      <w:pPr>
        <w:spacing w:line="220" w:lineRule="atLeast"/>
      </w:pPr>
      <w:r w:rsidRPr="00126701">
        <w:t>Messier Certificates, NGC Certificates</w:t>
      </w:r>
    </w:p>
    <w:p w:rsidR="00126701" w:rsidRPr="00126701" w:rsidRDefault="00126701" w:rsidP="00126701">
      <w:pPr>
        <w:spacing w:line="220" w:lineRule="atLeast"/>
      </w:pPr>
      <w:r w:rsidRPr="00126701">
        <w:t>Light Pollution Abatement Certificate</w:t>
      </w:r>
    </w:p>
    <w:p w:rsidR="00126701" w:rsidRPr="00126701" w:rsidRDefault="00126701" w:rsidP="00126701">
      <w:pPr>
        <w:spacing w:line="220" w:lineRule="atLeast"/>
      </w:pPr>
    </w:p>
    <w:p w:rsidR="00126701" w:rsidRPr="00126701" w:rsidRDefault="00126701" w:rsidP="00126701">
      <w:pPr>
        <w:spacing w:line="220" w:lineRule="atLeast"/>
        <w:ind w:left="1695" w:hanging="1695"/>
      </w:pPr>
      <w:bookmarkStart w:id="39" w:name="_Toc514171935"/>
      <w:r w:rsidRPr="00126701">
        <w:t>22h – past your</w:t>
      </w:r>
      <w:r w:rsidRPr="00126701">
        <w:tab/>
      </w:r>
      <w:r w:rsidRPr="00126701">
        <w:tab/>
      </w:r>
      <w:r w:rsidRPr="00126701">
        <w:rPr>
          <w:b/>
          <w:bCs/>
        </w:rPr>
        <w:t>Relax And Snack Club</w:t>
      </w:r>
      <w:r w:rsidRPr="00126701">
        <w:tab/>
        <w:t xml:space="preserve">                 </w:t>
      </w:r>
      <w:proofErr w:type="gramStart"/>
      <w:r w:rsidRPr="00126701">
        <w:rPr>
          <w:b/>
          <w:bCs/>
        </w:rPr>
        <w:t>Residence  620</w:t>
      </w:r>
      <w:proofErr w:type="gramEnd"/>
    </w:p>
    <w:p w:rsidR="00126701" w:rsidRPr="00126701" w:rsidRDefault="00126701" w:rsidP="00126701">
      <w:pPr>
        <w:spacing w:line="220" w:lineRule="atLeast"/>
        <w:ind w:left="1695" w:hanging="1695"/>
      </w:pPr>
      <w:r w:rsidRPr="00126701">
        <w:t xml:space="preserve">         bedtime</w:t>
      </w:r>
      <w:r w:rsidRPr="00126701">
        <w:tab/>
        <w:t xml:space="preserve">Annual Meeting.  No proxies required.  All </w:t>
      </w:r>
      <w:proofErr w:type="spellStart"/>
      <w:r w:rsidRPr="00126701">
        <w:t>Daves</w:t>
      </w:r>
      <w:proofErr w:type="spellEnd"/>
      <w:r w:rsidRPr="00126701">
        <w:t xml:space="preserve"> wanted.</w:t>
      </w:r>
    </w:p>
    <w:p w:rsidR="00126701" w:rsidRPr="00126701" w:rsidRDefault="00126701" w:rsidP="00126701">
      <w:pPr>
        <w:spacing w:line="220" w:lineRule="atLeast"/>
        <w:rPr>
          <w:rFonts w:ascii="MicrogrammaD" w:hAnsi="MicrogrammaD"/>
        </w:rPr>
      </w:pPr>
      <w:r w:rsidRPr="00126701">
        <w:tab/>
        <w:t xml:space="preserve">   </w:t>
      </w:r>
      <w:r w:rsidRPr="00126701">
        <w:tab/>
      </w:r>
      <w:r w:rsidRPr="00126701">
        <w:tab/>
      </w:r>
      <w:r w:rsidRPr="00126701">
        <w:tab/>
      </w:r>
      <w:r w:rsidRPr="00126701">
        <w:tab/>
      </w:r>
      <w:r w:rsidRPr="00126701">
        <w:tab/>
        <w:t xml:space="preserve">              </w:t>
      </w:r>
      <w:r w:rsidRPr="00126701">
        <w:rPr>
          <w:rFonts w:ascii="MicrogrammaD" w:hAnsi="MicrogrammaD"/>
        </w:rPr>
        <w:t>HSP</w:t>
      </w:r>
    </w:p>
    <w:bookmarkEnd w:id="38"/>
    <w:bookmarkEnd w:id="39"/>
    <w:p w:rsidR="00126701" w:rsidRPr="00126701" w:rsidRDefault="00126701" w:rsidP="00126701">
      <w:pPr>
        <w:spacing w:line="220" w:lineRule="atLeast"/>
        <w:jc w:val="center"/>
      </w:pPr>
      <w:r w:rsidRPr="00126701">
        <w:rPr>
          <w:noProof/>
          <w:lang w:val="en-US"/>
        </w:rPr>
        <w:drawing>
          <wp:inline distT="0" distB="0" distL="0" distR="0" wp14:anchorId="1CDA613D" wp14:editId="00D1249A">
            <wp:extent cx="1905000" cy="952500"/>
            <wp:effectExtent l="0" t="0" r="0" b="0"/>
            <wp:docPr id="29" name="Picture 29" descr="movie\obolis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vie\obolisk.bmp"/>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126701" w:rsidRPr="00126701" w:rsidRDefault="00126701" w:rsidP="00126701">
      <w:pPr>
        <w:tabs>
          <w:tab w:val="left" w:pos="900"/>
        </w:tabs>
      </w:pPr>
    </w:p>
    <w:p w:rsidR="00C07EBF" w:rsidRDefault="00C07EBF" w:rsidP="00C07EBF">
      <w:pPr>
        <w:pStyle w:val="Picture"/>
        <w:keepNext w:val="0"/>
        <w:rPr>
          <w:noProof/>
          <w:lang w:val="en-US"/>
        </w:rPr>
      </w:pPr>
    </w:p>
    <w:p w:rsidR="00C07EBF" w:rsidRDefault="00C07EBF" w:rsidP="00C07EBF">
      <w:pPr>
        <w:tabs>
          <w:tab w:val="left" w:pos="900"/>
        </w:tabs>
        <w:rPr>
          <w:i/>
          <w:iCs/>
        </w:rPr>
      </w:pPr>
      <w:r>
        <w:rPr>
          <w:i/>
          <w:iCs/>
        </w:rPr>
        <w:lastRenderedPageBreak/>
        <w:t>14</w:t>
      </w:r>
    </w:p>
    <w:p w:rsidR="00C07EBF" w:rsidRDefault="00C07EBF" w:rsidP="00C07EBF">
      <w:pPr>
        <w:pStyle w:val="Heading1"/>
      </w:pPr>
      <w:bookmarkStart w:id="40" w:name="_Toc513290522"/>
      <w:bookmarkStart w:id="41" w:name="_Toc514171936"/>
      <w:r>
        <w:t>SATURDAY, JUNE 30</w:t>
      </w:r>
      <w:bookmarkEnd w:id="40"/>
      <w:bookmarkEnd w:id="41"/>
    </w:p>
    <w:p w:rsidR="00C07EBF" w:rsidRDefault="00C07EBF" w:rsidP="00C07EBF">
      <w:pPr>
        <w:pStyle w:val="BodyText"/>
      </w:pPr>
    </w:p>
    <w:p w:rsidR="00C07EBF" w:rsidRDefault="00C07EBF" w:rsidP="00C07EBF">
      <w:pPr>
        <w:pStyle w:val="BodyText"/>
      </w:pPr>
      <w:r>
        <w:rPr>
          <w:b/>
          <w:bCs/>
        </w:rPr>
        <w:t>WHEN</w:t>
      </w:r>
      <w:r>
        <w:tab/>
      </w:r>
      <w:r>
        <w:tab/>
      </w:r>
      <w:r>
        <w:rPr>
          <w:b/>
          <w:bCs/>
        </w:rPr>
        <w:t>WHAT</w:t>
      </w:r>
      <w:r>
        <w:tab/>
      </w:r>
      <w:r>
        <w:tab/>
      </w:r>
      <w:r>
        <w:tab/>
      </w:r>
      <w:r>
        <w:tab/>
        <w:t xml:space="preserve">       </w:t>
      </w:r>
      <w:r>
        <w:rPr>
          <w:b/>
          <w:bCs/>
        </w:rPr>
        <w:t>WHERE</w:t>
      </w:r>
    </w:p>
    <w:p w:rsidR="00C07EBF" w:rsidRDefault="00C07EBF" w:rsidP="00C07EBF">
      <w:pPr>
        <w:pStyle w:val="BodyText"/>
      </w:pPr>
    </w:p>
    <w:p w:rsidR="00C07EBF" w:rsidRDefault="00C07EBF" w:rsidP="00C07EBF">
      <w:pPr>
        <w:pStyle w:val="BodyText"/>
      </w:pPr>
      <w:r>
        <w:t>07h – 11h</w:t>
      </w:r>
      <w:r>
        <w:tab/>
      </w:r>
      <w:r>
        <w:tab/>
        <w:t>Continental Breakfast</w:t>
      </w:r>
      <w:r>
        <w:tab/>
        <w:t xml:space="preserve">                        Residence</w:t>
      </w:r>
    </w:p>
    <w:p w:rsidR="00C07EBF" w:rsidRDefault="00C07EBF" w:rsidP="00C07EBF">
      <w:pPr>
        <w:pStyle w:val="BodyText"/>
      </w:pPr>
      <w:r>
        <w:tab/>
      </w:r>
      <w:r>
        <w:tab/>
        <w:t>Residence Guests Only</w:t>
      </w:r>
    </w:p>
    <w:p w:rsidR="00C07EBF" w:rsidRDefault="00C07EBF" w:rsidP="00C07EBF">
      <w:pPr>
        <w:pStyle w:val="BodyText"/>
      </w:pPr>
    </w:p>
    <w:p w:rsidR="00C07EBF" w:rsidRDefault="00C07EBF" w:rsidP="00C07EBF">
      <w:pPr>
        <w:pStyle w:val="BodyText"/>
      </w:pPr>
      <w:r>
        <w:t>09h – 17h</w:t>
      </w:r>
      <w:r>
        <w:tab/>
      </w:r>
      <w:r>
        <w:tab/>
        <w:t>Registration Centre Open</w:t>
      </w:r>
      <w:r>
        <w:tab/>
      </w:r>
      <w:r>
        <w:tab/>
        <w:t xml:space="preserve">           </w:t>
      </w:r>
      <w:r>
        <w:rPr>
          <w:b/>
          <w:bCs/>
        </w:rPr>
        <w:t>G1042</w:t>
      </w:r>
    </w:p>
    <w:p w:rsidR="00C07EBF" w:rsidRDefault="00C07EBF" w:rsidP="00C07EBF">
      <w:pPr>
        <w:pStyle w:val="BodyText"/>
      </w:pPr>
    </w:p>
    <w:p w:rsidR="00C07EBF" w:rsidRDefault="00C07EBF" w:rsidP="00C07EBF">
      <w:pPr>
        <w:pStyle w:val="BodyText"/>
      </w:pPr>
      <w:r>
        <w:t>10h</w:t>
      </w:r>
      <w:r>
        <w:tab/>
      </w:r>
      <w:r>
        <w:tab/>
      </w:r>
      <w:r>
        <w:rPr>
          <w:b/>
          <w:bCs/>
        </w:rPr>
        <w:t>Plenary Session</w:t>
      </w:r>
      <w:r>
        <w:tab/>
      </w:r>
      <w:r>
        <w:tab/>
      </w:r>
      <w:r>
        <w:tab/>
        <w:t xml:space="preserve">           </w:t>
      </w:r>
      <w:r>
        <w:rPr>
          <w:b/>
          <w:bCs/>
        </w:rPr>
        <w:t>G1020</w:t>
      </w:r>
    </w:p>
    <w:p w:rsidR="00C07EBF" w:rsidRDefault="00C07EBF" w:rsidP="00C07EBF">
      <w:pPr>
        <w:pStyle w:val="BodyText"/>
        <w:ind w:left="851" w:firstLine="851"/>
      </w:pPr>
      <w:r>
        <w:t>Official Welcome</w:t>
      </w:r>
      <w:r>
        <w:tab/>
      </w:r>
      <w:r>
        <w:tab/>
      </w:r>
      <w:r>
        <w:tab/>
        <w:t xml:space="preserve">           </w:t>
      </w:r>
      <w:r>
        <w:rPr>
          <w:rFonts w:ascii="MicrogrammaD" w:hAnsi="MicrogrammaD"/>
        </w:rPr>
        <w:t>PLN</w:t>
      </w:r>
    </w:p>
    <w:p w:rsidR="00C07EBF" w:rsidRDefault="00C07EBF" w:rsidP="00C07EBF">
      <w:pPr>
        <w:pStyle w:val="BodyText"/>
        <w:ind w:left="851" w:firstLine="851"/>
      </w:pPr>
      <w:r>
        <w:t>Announcements</w:t>
      </w:r>
    </w:p>
    <w:p w:rsidR="00C07EBF" w:rsidRDefault="00C07EBF" w:rsidP="00C07EBF">
      <w:pPr>
        <w:pStyle w:val="BodyText"/>
        <w:ind w:left="851" w:firstLine="851"/>
      </w:pPr>
      <w:r>
        <w:t>Introductions</w:t>
      </w:r>
    </w:p>
    <w:p w:rsidR="00C07EBF" w:rsidRDefault="00C07EBF" w:rsidP="00C07EBF">
      <w:pPr>
        <w:pStyle w:val="BodyText"/>
        <w:rPr>
          <w:sz w:val="16"/>
        </w:rPr>
      </w:pPr>
      <w:r>
        <w:rPr>
          <w:sz w:val="16"/>
        </w:rPr>
        <w:t>Welcome from Dr. Robert Garrison, Hon. Bob Wood and Dave McCarter.  Garrison is national President of the Society.  Wood is MPP for London West and an RASC London Centre member since 1958. Wood will bring greetings to open the General Assembly.  Dave McCarter, London Centre President, will introduce the Guests of Honour and the session chairs.</w:t>
      </w:r>
    </w:p>
    <w:p w:rsidR="00C07EBF" w:rsidRDefault="00C07EBF" w:rsidP="00C07EBF">
      <w:pPr>
        <w:pStyle w:val="BodyText"/>
        <w:rPr>
          <w:sz w:val="16"/>
        </w:rPr>
      </w:pPr>
      <w:r>
        <w:rPr>
          <w:sz w:val="16"/>
        </w:rPr>
        <w:t>In the workshop format, there will be a lively discussion of the topics by the presenters, and questions and contributions from the participants will be encouraged.</w:t>
      </w:r>
    </w:p>
    <w:p w:rsidR="00C07EBF" w:rsidRDefault="00C07EBF" w:rsidP="00C07EBF">
      <w:pPr>
        <w:pStyle w:val="BodyText"/>
      </w:pPr>
    </w:p>
    <w:p w:rsidR="00C07EBF" w:rsidRDefault="00C07EBF" w:rsidP="00C07EBF">
      <w:pPr>
        <w:pStyle w:val="BodyText"/>
      </w:pPr>
      <w:r>
        <w:t>10h15</w:t>
      </w:r>
      <w:r>
        <w:tab/>
      </w:r>
      <w:r>
        <w:tab/>
        <w:t>Coffee Break</w:t>
      </w:r>
    </w:p>
    <w:p w:rsidR="00C07EBF" w:rsidRDefault="00C07EBF" w:rsidP="00C07EBF">
      <w:pPr>
        <w:pStyle w:val="BodyText"/>
      </w:pPr>
      <w:r>
        <w:tab/>
      </w:r>
    </w:p>
    <w:p w:rsidR="00C07EBF" w:rsidRDefault="00C07EBF" w:rsidP="00C07EBF">
      <w:pPr>
        <w:pStyle w:val="BodyText"/>
      </w:pPr>
      <w:r>
        <w:t>10h30</w:t>
      </w:r>
      <w:r>
        <w:tab/>
      </w:r>
      <w:r>
        <w:tab/>
        <w:t>Workshop 1</w:t>
      </w:r>
      <w:r>
        <w:tab/>
      </w:r>
      <w:r>
        <w:tab/>
      </w:r>
      <w:r>
        <w:tab/>
        <w:t xml:space="preserve">           </w:t>
      </w:r>
      <w:r>
        <w:rPr>
          <w:b/>
          <w:bCs/>
        </w:rPr>
        <w:t>G1021</w:t>
      </w:r>
      <w:r>
        <w:t>*</w:t>
      </w:r>
    </w:p>
    <w:p w:rsidR="00C07EBF" w:rsidRDefault="00C07EBF" w:rsidP="00C07EBF">
      <w:pPr>
        <w:pStyle w:val="BodyText"/>
        <w:ind w:left="851" w:firstLine="851"/>
      </w:pPr>
      <w:r>
        <w:rPr>
          <w:b/>
          <w:bCs/>
          <w:i/>
          <w:iCs/>
        </w:rPr>
        <w:t xml:space="preserve">The Surface of Mars </w:t>
      </w:r>
      <w:r>
        <w:tab/>
      </w:r>
      <w:r>
        <w:tab/>
        <w:t xml:space="preserve">           </w:t>
      </w:r>
      <w:r>
        <w:rPr>
          <w:rFonts w:ascii="MicrogrammaD" w:hAnsi="MicrogrammaD"/>
        </w:rPr>
        <w:t>WK1</w:t>
      </w:r>
    </w:p>
    <w:p w:rsidR="00C07EBF" w:rsidRDefault="00C07EBF" w:rsidP="00C07EBF">
      <w:pPr>
        <w:pStyle w:val="BodyText"/>
      </w:pPr>
      <w:r>
        <w:t xml:space="preserve"> </w:t>
      </w:r>
      <w:r>
        <w:tab/>
      </w:r>
      <w:r>
        <w:tab/>
        <w:t xml:space="preserve">Panelists: William K. Hartmann &amp; Phil </w:t>
      </w:r>
      <w:proofErr w:type="spellStart"/>
      <w:r>
        <w:t>McCausland</w:t>
      </w:r>
      <w:proofErr w:type="spellEnd"/>
      <w:r>
        <w:t xml:space="preserve">  </w:t>
      </w:r>
    </w:p>
    <w:p w:rsidR="00C07EBF" w:rsidRDefault="00C07EBF" w:rsidP="00C07EBF">
      <w:pPr>
        <w:pStyle w:val="BodyText"/>
        <w:ind w:left="851" w:firstLine="851"/>
      </w:pPr>
      <w:r>
        <w:t xml:space="preserve">Session Chair: Ronald B. Sawyer  </w:t>
      </w:r>
    </w:p>
    <w:p w:rsidR="00C07EBF" w:rsidRDefault="00C07EBF" w:rsidP="00C07EBF">
      <w:pPr>
        <w:pStyle w:val="BodyText"/>
        <w:rPr>
          <w:sz w:val="16"/>
        </w:rPr>
      </w:pPr>
      <w:r>
        <w:rPr>
          <w:sz w:val="16"/>
        </w:rPr>
        <w:t>Bill will discuss what the surface of Mars is like, and what it would be like to live there and to work there, with Phil a graduate student and London Centre member.  Bill's novel "Mars Underground" is a human adventure on the surface of Mars.   Bill has helped analyze the scientific results of every NASA probe to Mars.  Phil is a Ph.D. student in geology at the University of Western Ontario, and has observed Mars for many years.</w:t>
      </w:r>
    </w:p>
    <w:p w:rsidR="00C07EBF" w:rsidRDefault="00C07EBF" w:rsidP="00C07EBF">
      <w:pPr>
        <w:pStyle w:val="BodyText"/>
      </w:pPr>
    </w:p>
    <w:p w:rsidR="00C07EBF" w:rsidRDefault="00C07EBF" w:rsidP="00C07EBF">
      <w:pPr>
        <w:pStyle w:val="BodyText"/>
      </w:pPr>
      <w:r>
        <w:t>10h30</w:t>
      </w:r>
      <w:r>
        <w:tab/>
      </w:r>
      <w:r>
        <w:tab/>
        <w:t>Workshop 2</w:t>
      </w:r>
      <w:r>
        <w:tab/>
      </w:r>
      <w:r>
        <w:tab/>
      </w:r>
      <w:r>
        <w:tab/>
        <w:t xml:space="preserve">           </w:t>
      </w:r>
      <w:r>
        <w:rPr>
          <w:b/>
          <w:bCs/>
        </w:rPr>
        <w:t>G1019</w:t>
      </w:r>
      <w:r>
        <w:t>*</w:t>
      </w:r>
    </w:p>
    <w:p w:rsidR="00C07EBF" w:rsidRDefault="00C07EBF" w:rsidP="00C07EBF">
      <w:pPr>
        <w:pStyle w:val="BodyText"/>
        <w:ind w:left="851" w:firstLine="851"/>
      </w:pPr>
      <w:r>
        <w:rPr>
          <w:b/>
          <w:bCs/>
          <w:i/>
          <w:iCs/>
        </w:rPr>
        <w:t xml:space="preserve">My Favourite Faint </w:t>
      </w:r>
      <w:proofErr w:type="spellStart"/>
      <w:r>
        <w:rPr>
          <w:b/>
          <w:bCs/>
          <w:i/>
          <w:iCs/>
        </w:rPr>
        <w:t>Fuzzies</w:t>
      </w:r>
      <w:proofErr w:type="spellEnd"/>
      <w:r>
        <w:tab/>
      </w:r>
      <w:r>
        <w:tab/>
        <w:t xml:space="preserve">           </w:t>
      </w:r>
      <w:r>
        <w:rPr>
          <w:rFonts w:ascii="MicrogrammaD" w:hAnsi="MicrogrammaD"/>
        </w:rPr>
        <w:t>WK2</w:t>
      </w:r>
    </w:p>
    <w:p w:rsidR="00C07EBF" w:rsidRDefault="00C07EBF" w:rsidP="00C07EBF">
      <w:pPr>
        <w:pStyle w:val="BodyText"/>
      </w:pPr>
      <w:r>
        <w:t xml:space="preserve"> </w:t>
      </w:r>
      <w:r>
        <w:tab/>
      </w:r>
      <w:r>
        <w:tab/>
        <w:t>Panelist: David H. Levy &amp; Chris Fleming</w:t>
      </w:r>
    </w:p>
    <w:p w:rsidR="00C07EBF" w:rsidRDefault="00C07EBF" w:rsidP="00C07EBF">
      <w:pPr>
        <w:pStyle w:val="BodyText"/>
      </w:pPr>
      <w:r>
        <w:tab/>
      </w:r>
      <w:r>
        <w:tab/>
        <w:t xml:space="preserve">Session Chair:  John </w:t>
      </w:r>
      <w:proofErr w:type="spellStart"/>
      <w:r>
        <w:t>Rousom</w:t>
      </w:r>
      <w:proofErr w:type="spellEnd"/>
    </w:p>
    <w:p w:rsidR="00C07EBF" w:rsidRDefault="00C07EBF" w:rsidP="00C07EBF">
      <w:pPr>
        <w:pStyle w:val="BodyText"/>
        <w:rPr>
          <w:sz w:val="16"/>
        </w:rPr>
      </w:pPr>
      <w:r>
        <w:rPr>
          <w:sz w:val="16"/>
        </w:rPr>
        <w:t>David will describe his recent observing experiences and will lead a discussion of the top telescopic targets.   Renowned for his judgment at the eyepiece, David knows the night sky very, very well.</w:t>
      </w:r>
    </w:p>
    <w:p w:rsidR="00C07EBF" w:rsidRDefault="00C07EBF" w:rsidP="00C07EBF">
      <w:pPr>
        <w:pStyle w:val="BodyText"/>
        <w:rPr>
          <w:sz w:val="16"/>
        </w:rPr>
      </w:pPr>
      <w:r>
        <w:rPr>
          <w:sz w:val="16"/>
        </w:rPr>
        <w:t>Chris is a London Centre member, an experienced observer, and chair of the R.A.S.C.’s Observing Certificates Committee</w:t>
      </w:r>
    </w:p>
    <w:p w:rsidR="00C07EBF" w:rsidRDefault="00C07EBF" w:rsidP="00C07EBF">
      <w:pPr>
        <w:pStyle w:val="BodyText"/>
      </w:pPr>
    </w:p>
    <w:p w:rsidR="00C07EBF" w:rsidRDefault="00C07EBF" w:rsidP="00C07EBF">
      <w:pPr>
        <w:pStyle w:val="BodyText"/>
        <w:rPr>
          <w:sz w:val="16"/>
        </w:rPr>
      </w:pPr>
      <w:r>
        <w:rPr>
          <w:sz w:val="16"/>
        </w:rPr>
        <w:t>* Room is subject to change based on attendance.  Follow the signs.</w:t>
      </w:r>
    </w:p>
    <w:p w:rsidR="00C07EBF" w:rsidRDefault="00C07EBF" w:rsidP="00C07EBF">
      <w:pPr>
        <w:pStyle w:val="BodyText"/>
      </w:pPr>
    </w:p>
    <w:p w:rsidR="00C07EBF" w:rsidRDefault="00C07EBF" w:rsidP="00C07EBF">
      <w:pPr>
        <w:tabs>
          <w:tab w:val="left" w:pos="900"/>
        </w:tabs>
        <w:jc w:val="right"/>
        <w:rPr>
          <w:i/>
          <w:iCs/>
        </w:rPr>
      </w:pPr>
      <w:r>
        <w:rPr>
          <w:i/>
          <w:iCs/>
        </w:rPr>
        <w:lastRenderedPageBreak/>
        <w:t>15</w:t>
      </w:r>
    </w:p>
    <w:p w:rsidR="00C07EBF" w:rsidRDefault="00C07EBF" w:rsidP="00C07EBF">
      <w:pPr>
        <w:pStyle w:val="BodyText"/>
        <w:rPr>
          <w:b/>
          <w:bCs/>
        </w:rPr>
      </w:pPr>
    </w:p>
    <w:p w:rsidR="00C07EBF" w:rsidRDefault="00C07EBF" w:rsidP="00C07EBF">
      <w:pPr>
        <w:pStyle w:val="BodyText"/>
      </w:pPr>
      <w:r>
        <w:rPr>
          <w:b/>
          <w:bCs/>
        </w:rPr>
        <w:t>WHEN</w:t>
      </w:r>
      <w:r>
        <w:tab/>
      </w:r>
      <w:r>
        <w:tab/>
      </w:r>
      <w:r>
        <w:rPr>
          <w:b/>
          <w:bCs/>
        </w:rPr>
        <w:t>WHAT</w:t>
      </w:r>
      <w:r>
        <w:tab/>
      </w:r>
      <w:r>
        <w:tab/>
      </w:r>
      <w:r>
        <w:tab/>
      </w:r>
      <w:r>
        <w:tab/>
        <w:t xml:space="preserve">        </w:t>
      </w:r>
      <w:r>
        <w:rPr>
          <w:b/>
          <w:bCs/>
        </w:rPr>
        <w:t>WHERE</w:t>
      </w:r>
    </w:p>
    <w:p w:rsidR="00C07EBF" w:rsidRDefault="00C07EBF" w:rsidP="00C07EBF">
      <w:pPr>
        <w:pStyle w:val="BodyText"/>
      </w:pPr>
    </w:p>
    <w:p w:rsidR="00C07EBF" w:rsidRDefault="00C07EBF" w:rsidP="00C07EBF">
      <w:pPr>
        <w:pStyle w:val="BodyText"/>
      </w:pPr>
      <w:r>
        <w:t>11h30</w:t>
      </w:r>
      <w:r>
        <w:tab/>
      </w:r>
      <w:r>
        <w:tab/>
        <w:t>Workshop 3</w:t>
      </w:r>
      <w:r>
        <w:tab/>
      </w:r>
      <w:r>
        <w:tab/>
      </w:r>
      <w:r>
        <w:tab/>
        <w:t xml:space="preserve">            </w:t>
      </w:r>
      <w:r>
        <w:rPr>
          <w:b/>
          <w:bCs/>
        </w:rPr>
        <w:t>G1021</w:t>
      </w:r>
      <w:r>
        <w:t>*</w:t>
      </w:r>
    </w:p>
    <w:p w:rsidR="00C07EBF" w:rsidRDefault="00C07EBF" w:rsidP="00C07EBF">
      <w:pPr>
        <w:pStyle w:val="BodyText"/>
        <w:ind w:left="851" w:firstLine="851"/>
      </w:pPr>
      <w:r>
        <w:rPr>
          <w:b/>
          <w:bCs/>
          <w:i/>
          <w:iCs/>
        </w:rPr>
        <w:t>Flying with the Space Shuttle Astronauts</w:t>
      </w:r>
      <w:r>
        <w:tab/>
        <w:t xml:space="preserve">            </w:t>
      </w:r>
      <w:r>
        <w:rPr>
          <w:rFonts w:ascii="MicrogrammaD" w:hAnsi="MicrogrammaD"/>
        </w:rPr>
        <w:t>WK3</w:t>
      </w:r>
    </w:p>
    <w:p w:rsidR="00C07EBF" w:rsidRDefault="00C07EBF" w:rsidP="00C07EBF">
      <w:pPr>
        <w:pStyle w:val="BodyText"/>
        <w:ind w:left="851" w:firstLine="851"/>
      </w:pPr>
      <w:r>
        <w:t xml:space="preserve">Panelists: Triple Nickel &amp; Peter </w:t>
      </w:r>
      <w:proofErr w:type="spellStart"/>
      <w:r>
        <w:t>Ceravolo</w:t>
      </w:r>
      <w:proofErr w:type="spellEnd"/>
      <w:r>
        <w:t xml:space="preserve">  </w:t>
      </w:r>
    </w:p>
    <w:p w:rsidR="00C07EBF" w:rsidRDefault="00C07EBF" w:rsidP="00C07EBF">
      <w:pPr>
        <w:pStyle w:val="BodyText"/>
        <w:ind w:left="851" w:firstLine="851"/>
      </w:pPr>
      <w:r>
        <w:t>Session Chair: Mike Hanes</w:t>
      </w:r>
    </w:p>
    <w:p w:rsidR="00C07EBF" w:rsidRDefault="00C07EBF" w:rsidP="00C07EBF">
      <w:pPr>
        <w:pStyle w:val="BodyText"/>
        <w:rPr>
          <w:sz w:val="16"/>
        </w:rPr>
      </w:pPr>
      <w:r>
        <w:rPr>
          <w:sz w:val="16"/>
        </w:rPr>
        <w:t>Triple will describe his adventures on the Shuttle Training Aircraft and discuss how to land the space shuttle with Peter.  Triple is a training pilot with NASA at Johnson Space Center in Houston.  Peter owns a small aircraft and loves to fly.</w:t>
      </w:r>
    </w:p>
    <w:p w:rsidR="00C07EBF" w:rsidRDefault="00C07EBF" w:rsidP="00C07EBF">
      <w:pPr>
        <w:pStyle w:val="BodyText"/>
      </w:pPr>
    </w:p>
    <w:p w:rsidR="00C07EBF" w:rsidRDefault="00C07EBF" w:rsidP="00C07EBF">
      <w:pPr>
        <w:pStyle w:val="BodyText"/>
      </w:pPr>
      <w:r>
        <w:t>11h30</w:t>
      </w:r>
      <w:r>
        <w:tab/>
      </w:r>
      <w:r>
        <w:tab/>
        <w:t>Workshop 4</w:t>
      </w:r>
      <w:r>
        <w:tab/>
      </w:r>
      <w:r>
        <w:tab/>
      </w:r>
      <w:r>
        <w:tab/>
        <w:t xml:space="preserve">            </w:t>
      </w:r>
      <w:r>
        <w:rPr>
          <w:b/>
          <w:bCs/>
        </w:rPr>
        <w:t>G1019</w:t>
      </w:r>
      <w:r>
        <w:t>*</w:t>
      </w:r>
    </w:p>
    <w:p w:rsidR="00C07EBF" w:rsidRDefault="00C07EBF" w:rsidP="00C07EBF">
      <w:pPr>
        <w:pStyle w:val="BodyText"/>
        <w:ind w:left="851" w:firstLine="851"/>
      </w:pPr>
      <w:r>
        <w:rPr>
          <w:b/>
          <w:bCs/>
          <w:i/>
          <w:iCs/>
        </w:rPr>
        <w:t>Light Pollution Abatement</w:t>
      </w:r>
      <w:r>
        <w:tab/>
      </w:r>
      <w:r>
        <w:tab/>
        <w:t xml:space="preserve">            </w:t>
      </w:r>
      <w:r>
        <w:rPr>
          <w:rFonts w:ascii="MicrogrammaD" w:hAnsi="MicrogrammaD"/>
        </w:rPr>
        <w:t>WK4</w:t>
      </w:r>
    </w:p>
    <w:p w:rsidR="00C07EBF" w:rsidRDefault="00C07EBF" w:rsidP="00C07EBF">
      <w:pPr>
        <w:pStyle w:val="BodyText"/>
        <w:ind w:left="851" w:firstLine="851"/>
      </w:pPr>
      <w:r>
        <w:t>Panelist: David Crawford &amp; Rob Dick</w:t>
      </w:r>
    </w:p>
    <w:p w:rsidR="00C07EBF" w:rsidRDefault="00C07EBF" w:rsidP="00C07EBF">
      <w:pPr>
        <w:pStyle w:val="BodyText"/>
        <w:ind w:left="851" w:firstLine="851"/>
      </w:pPr>
      <w:r>
        <w:t xml:space="preserve">Session Chair: John </w:t>
      </w:r>
      <w:proofErr w:type="spellStart"/>
      <w:r>
        <w:t>Bontje</w:t>
      </w:r>
      <w:proofErr w:type="spellEnd"/>
      <w:r>
        <w:t xml:space="preserve"> </w:t>
      </w:r>
    </w:p>
    <w:p w:rsidR="00C07EBF" w:rsidRDefault="00C07EBF" w:rsidP="00C07EBF">
      <w:pPr>
        <w:pStyle w:val="BodyText"/>
        <w:rPr>
          <w:sz w:val="16"/>
        </w:rPr>
      </w:pPr>
      <w:r>
        <w:rPr>
          <w:sz w:val="16"/>
        </w:rPr>
        <w:t xml:space="preserve">Crawford, President of the International </w:t>
      </w:r>
      <w:proofErr w:type="spellStart"/>
      <w:r>
        <w:rPr>
          <w:sz w:val="16"/>
        </w:rPr>
        <w:t>DarkSky</w:t>
      </w:r>
      <w:proofErr w:type="spellEnd"/>
      <w:r>
        <w:rPr>
          <w:sz w:val="16"/>
        </w:rPr>
        <w:t xml:space="preserve"> Association, and Rob Dick, chair of the RASC LPA committee, will discuss how to combat light pollution and describe recent positive developments.  The IDA is the world's first defence against light pollution, and Dave is its President and the leading advocate for the night sky.  Rob is the chair of the R.A.S.C.'s LPA committee. Topics discussed will also include the Torrance Barrens Dark Sky Reserve.</w:t>
      </w:r>
    </w:p>
    <w:p w:rsidR="00C07EBF" w:rsidRDefault="00C07EBF" w:rsidP="00C07EBF">
      <w:pPr>
        <w:pStyle w:val="BodyText"/>
      </w:pPr>
    </w:p>
    <w:p w:rsidR="00C07EBF" w:rsidRDefault="00C07EBF" w:rsidP="00C07EBF">
      <w:pPr>
        <w:pStyle w:val="BodyText"/>
      </w:pPr>
      <w:r>
        <w:t>12h30 – 13h30</w:t>
      </w:r>
      <w:r>
        <w:tab/>
        <w:t>Lunch</w:t>
      </w:r>
      <w:r>
        <w:tab/>
      </w:r>
      <w:r>
        <w:tab/>
      </w:r>
      <w:r>
        <w:tab/>
      </w:r>
      <w:r>
        <w:tab/>
        <w:t xml:space="preserve">             </w:t>
      </w:r>
      <w:r>
        <w:rPr>
          <w:rFonts w:ascii="MicrogrammaD" w:hAnsi="MicrogrammaD"/>
        </w:rPr>
        <w:t>LUN</w:t>
      </w:r>
    </w:p>
    <w:p w:rsidR="00C07EBF" w:rsidRDefault="00C07EBF" w:rsidP="00C07EBF">
      <w:pPr>
        <w:pStyle w:val="BodyText"/>
      </w:pPr>
      <w:r>
        <w:tab/>
      </w:r>
      <w:r>
        <w:tab/>
      </w:r>
      <w:r>
        <w:rPr>
          <w:sz w:val="16"/>
        </w:rPr>
        <w:t>Pre-ordered at registration time.</w:t>
      </w:r>
      <w:r>
        <w:tab/>
      </w:r>
    </w:p>
    <w:p w:rsidR="00C07EBF" w:rsidRDefault="00C07EBF" w:rsidP="00C07EBF">
      <w:pPr>
        <w:pStyle w:val="BodyText"/>
        <w:ind w:left="851" w:firstLine="851"/>
      </w:pPr>
      <w:r>
        <w:rPr>
          <w:sz w:val="16"/>
        </w:rPr>
        <w:t xml:space="preserve">For fast food establishments near </w:t>
      </w:r>
      <w:proofErr w:type="spellStart"/>
      <w:r>
        <w:rPr>
          <w:sz w:val="16"/>
        </w:rPr>
        <w:t>Fanshawe</w:t>
      </w:r>
      <w:proofErr w:type="spellEnd"/>
      <w:r>
        <w:rPr>
          <w:sz w:val="16"/>
        </w:rPr>
        <w:t xml:space="preserve"> see page 8</w:t>
      </w:r>
    </w:p>
    <w:p w:rsidR="00C07EBF" w:rsidRDefault="00C07EBF" w:rsidP="00C07EBF">
      <w:pPr>
        <w:pStyle w:val="BodyText"/>
      </w:pPr>
    </w:p>
    <w:p w:rsidR="00C07EBF" w:rsidRDefault="00C07EBF" w:rsidP="00C07EBF">
      <w:pPr>
        <w:pStyle w:val="BodyText"/>
      </w:pPr>
      <w:r>
        <w:t>13h30</w:t>
      </w:r>
      <w:r>
        <w:tab/>
      </w:r>
      <w:r>
        <w:tab/>
        <w:t>Workshop 5</w:t>
      </w:r>
      <w:r>
        <w:tab/>
      </w:r>
      <w:r>
        <w:tab/>
      </w:r>
      <w:r>
        <w:tab/>
        <w:t xml:space="preserve">            </w:t>
      </w:r>
      <w:r>
        <w:rPr>
          <w:b/>
          <w:bCs/>
        </w:rPr>
        <w:t>G1021</w:t>
      </w:r>
      <w:r>
        <w:t>*</w:t>
      </w:r>
    </w:p>
    <w:p w:rsidR="00C07EBF" w:rsidRDefault="00C07EBF" w:rsidP="00C07EBF">
      <w:pPr>
        <w:pStyle w:val="BodyText"/>
        <w:ind w:left="851" w:firstLine="851"/>
        <w:rPr>
          <w:b/>
          <w:bCs/>
          <w:i/>
          <w:iCs/>
        </w:rPr>
      </w:pPr>
      <w:r>
        <w:rPr>
          <w:b/>
          <w:bCs/>
          <w:i/>
          <w:iCs/>
        </w:rPr>
        <w:t>Small Bodies of the Solar System</w:t>
      </w:r>
      <w:r>
        <w:tab/>
        <w:t xml:space="preserve">            </w:t>
      </w:r>
      <w:r>
        <w:rPr>
          <w:rFonts w:ascii="MicrogrammaD" w:hAnsi="MicrogrammaD"/>
        </w:rPr>
        <w:t>WK5</w:t>
      </w:r>
      <w:r>
        <w:rPr>
          <w:b/>
          <w:bCs/>
          <w:i/>
          <w:iCs/>
        </w:rPr>
        <w:t xml:space="preserve">  </w:t>
      </w:r>
    </w:p>
    <w:p w:rsidR="00C07EBF" w:rsidRDefault="00C07EBF" w:rsidP="00C07EBF">
      <w:pPr>
        <w:pStyle w:val="BodyText"/>
        <w:ind w:left="851" w:firstLine="851"/>
      </w:pPr>
      <w:r>
        <w:t xml:space="preserve">Panelists: Robert </w:t>
      </w:r>
      <w:proofErr w:type="spellStart"/>
      <w:r>
        <w:t>Jedicke</w:t>
      </w:r>
      <w:proofErr w:type="spellEnd"/>
      <w:r>
        <w:t xml:space="preserve"> &amp; David H. Levy</w:t>
      </w:r>
    </w:p>
    <w:p w:rsidR="00C07EBF" w:rsidRDefault="00C07EBF" w:rsidP="00C07EBF">
      <w:pPr>
        <w:pStyle w:val="BodyText"/>
        <w:ind w:left="851" w:firstLine="851"/>
      </w:pPr>
      <w:r>
        <w:t xml:space="preserve">Session Chair: Peter G. Brown  </w:t>
      </w:r>
    </w:p>
    <w:p w:rsidR="00C07EBF" w:rsidRDefault="00C07EBF" w:rsidP="00C07EBF">
      <w:pPr>
        <w:pStyle w:val="BodyText"/>
        <w:rPr>
          <w:sz w:val="16"/>
        </w:rPr>
      </w:pPr>
      <w:r>
        <w:rPr>
          <w:sz w:val="16"/>
        </w:rPr>
        <w:t xml:space="preserve">Robert will explain how data from the Spacewatch project is used to calculate the asteroid population, and David will describe his current comet search projects.  Session chair Peter Brown is the winner of the 2001 </w:t>
      </w:r>
      <w:proofErr w:type="spellStart"/>
      <w:r>
        <w:rPr>
          <w:sz w:val="16"/>
        </w:rPr>
        <w:t>Plaskett</w:t>
      </w:r>
      <w:proofErr w:type="spellEnd"/>
      <w:r>
        <w:rPr>
          <w:sz w:val="16"/>
        </w:rPr>
        <w:t xml:space="preserve"> Medal and will describe his thesis work on the Leonid meteoroids.</w:t>
      </w:r>
    </w:p>
    <w:p w:rsidR="00C07EBF" w:rsidRDefault="00C07EBF" w:rsidP="00C07EBF">
      <w:pPr>
        <w:pStyle w:val="BodyText"/>
      </w:pPr>
    </w:p>
    <w:p w:rsidR="00C07EBF" w:rsidRDefault="00C07EBF" w:rsidP="00C07EBF">
      <w:pPr>
        <w:pStyle w:val="BodyText"/>
      </w:pPr>
      <w:r>
        <w:t>13h30</w:t>
      </w:r>
      <w:r>
        <w:tab/>
      </w:r>
      <w:r>
        <w:tab/>
        <w:t>Workshop 6</w:t>
      </w:r>
      <w:r>
        <w:tab/>
      </w:r>
      <w:r>
        <w:tab/>
      </w:r>
      <w:r>
        <w:tab/>
        <w:t xml:space="preserve">            </w:t>
      </w:r>
      <w:r>
        <w:rPr>
          <w:b/>
          <w:bCs/>
        </w:rPr>
        <w:t>G1019</w:t>
      </w:r>
      <w:r>
        <w:t>*</w:t>
      </w:r>
    </w:p>
    <w:p w:rsidR="00C07EBF" w:rsidRDefault="00C07EBF" w:rsidP="00C07EBF">
      <w:pPr>
        <w:pStyle w:val="BodyText"/>
        <w:ind w:left="851" w:firstLine="851"/>
        <w:rPr>
          <w:b/>
          <w:bCs/>
          <w:i/>
          <w:iCs/>
        </w:rPr>
      </w:pPr>
      <w:r>
        <w:rPr>
          <w:b/>
          <w:bCs/>
          <w:i/>
          <w:iCs/>
        </w:rPr>
        <w:t>The MOST Project</w:t>
      </w:r>
      <w:r>
        <w:tab/>
      </w:r>
      <w:r>
        <w:tab/>
      </w:r>
      <w:r>
        <w:tab/>
        <w:t xml:space="preserve">            </w:t>
      </w:r>
      <w:r>
        <w:rPr>
          <w:rFonts w:ascii="MicrogrammaD" w:hAnsi="MicrogrammaD"/>
        </w:rPr>
        <w:t>WK6</w:t>
      </w:r>
      <w:r>
        <w:rPr>
          <w:b/>
          <w:bCs/>
          <w:i/>
          <w:iCs/>
        </w:rPr>
        <w:t xml:space="preserve">  </w:t>
      </w:r>
    </w:p>
    <w:p w:rsidR="00C07EBF" w:rsidRDefault="00C07EBF" w:rsidP="00C07EBF">
      <w:pPr>
        <w:pStyle w:val="BodyText"/>
      </w:pPr>
      <w:r>
        <w:tab/>
      </w:r>
      <w:r>
        <w:tab/>
        <w:t xml:space="preserve">Panelists:  </w:t>
      </w:r>
      <w:proofErr w:type="spellStart"/>
      <w:r>
        <w:t>Slavek</w:t>
      </w:r>
      <w:proofErr w:type="spellEnd"/>
      <w:r>
        <w:t xml:space="preserve"> </w:t>
      </w:r>
      <w:proofErr w:type="spellStart"/>
      <w:r>
        <w:t>Rucinski</w:t>
      </w:r>
      <w:proofErr w:type="spellEnd"/>
      <w:r>
        <w:t xml:space="preserve"> &amp; Peter </w:t>
      </w:r>
      <w:proofErr w:type="spellStart"/>
      <w:r>
        <w:t>Ceravolo</w:t>
      </w:r>
      <w:proofErr w:type="spellEnd"/>
    </w:p>
    <w:p w:rsidR="00C07EBF" w:rsidRDefault="00C07EBF" w:rsidP="00C07EBF">
      <w:pPr>
        <w:pStyle w:val="BodyText"/>
        <w:ind w:left="851" w:firstLine="851"/>
      </w:pPr>
      <w:r>
        <w:t xml:space="preserve">Session Chair: Steve Gauthier  </w:t>
      </w:r>
    </w:p>
    <w:p w:rsidR="00C07EBF" w:rsidRDefault="00C07EBF" w:rsidP="00C07EBF">
      <w:pPr>
        <w:pStyle w:val="BodyText"/>
        <w:rPr>
          <w:sz w:val="16"/>
        </w:rPr>
      </w:pPr>
      <w:proofErr w:type="spellStart"/>
      <w:r>
        <w:rPr>
          <w:sz w:val="16"/>
        </w:rPr>
        <w:t>Slavek</w:t>
      </w:r>
      <w:proofErr w:type="spellEnd"/>
      <w:r>
        <w:rPr>
          <w:sz w:val="16"/>
        </w:rPr>
        <w:t xml:space="preserve"> will describe the science program of Canada's astronomy satellite, MOST "</w:t>
      </w:r>
      <w:proofErr w:type="spellStart"/>
      <w:r>
        <w:rPr>
          <w:sz w:val="16"/>
        </w:rPr>
        <w:t>Microvariability</w:t>
      </w:r>
      <w:proofErr w:type="spellEnd"/>
      <w:r>
        <w:rPr>
          <w:sz w:val="16"/>
        </w:rPr>
        <w:t xml:space="preserve"> and Oscillations of </w:t>
      </w:r>
      <w:proofErr w:type="spellStart"/>
      <w:r>
        <w:rPr>
          <w:sz w:val="16"/>
        </w:rPr>
        <w:t>STars</w:t>
      </w:r>
      <w:proofErr w:type="spellEnd"/>
      <w:r>
        <w:rPr>
          <w:sz w:val="16"/>
        </w:rPr>
        <w:t xml:space="preserve">" to be launched in 2002.  Extremely long exposures from earth orbit -- almost 8 weeks -- will be used for photometry of stars.  </w:t>
      </w:r>
      <w:proofErr w:type="spellStart"/>
      <w:r>
        <w:rPr>
          <w:sz w:val="16"/>
        </w:rPr>
        <w:t>Slavek</w:t>
      </w:r>
      <w:proofErr w:type="spellEnd"/>
      <w:r>
        <w:rPr>
          <w:sz w:val="16"/>
        </w:rPr>
        <w:t>, a professor at University of Toronto, is a senior member of the science team.  Peter is helping to design the optics.</w:t>
      </w:r>
    </w:p>
    <w:p w:rsidR="00C07EBF" w:rsidRDefault="00C07EBF" w:rsidP="00C07EBF">
      <w:pPr>
        <w:pStyle w:val="BodyText"/>
      </w:pPr>
    </w:p>
    <w:p w:rsidR="00C07EBF" w:rsidRDefault="00C07EBF" w:rsidP="00C07EBF">
      <w:pPr>
        <w:pStyle w:val="BodyText"/>
      </w:pPr>
      <w:r>
        <w:t>14h15</w:t>
      </w:r>
      <w:r>
        <w:tab/>
      </w:r>
      <w:r>
        <w:tab/>
        <w:t>Coffee Break</w:t>
      </w:r>
    </w:p>
    <w:p w:rsidR="00C07EBF" w:rsidRDefault="00C07EBF" w:rsidP="00C07EBF">
      <w:pPr>
        <w:pStyle w:val="BodyText"/>
        <w:jc w:val="both"/>
      </w:pPr>
    </w:p>
    <w:p w:rsidR="00C07EBF" w:rsidRDefault="00C07EBF" w:rsidP="00C07EBF">
      <w:pPr>
        <w:keepLines w:val="0"/>
        <w:rPr>
          <w:i/>
          <w:iCs/>
        </w:rPr>
      </w:pPr>
      <w:r>
        <w:rPr>
          <w:i/>
          <w:iCs/>
        </w:rPr>
        <w:br w:type="page"/>
      </w:r>
    </w:p>
    <w:p w:rsidR="00C07EBF" w:rsidRDefault="00C07EBF" w:rsidP="00C07EBF">
      <w:pPr>
        <w:tabs>
          <w:tab w:val="left" w:pos="900"/>
        </w:tabs>
        <w:rPr>
          <w:i/>
          <w:iCs/>
        </w:rPr>
      </w:pPr>
      <w:r>
        <w:rPr>
          <w:i/>
          <w:iCs/>
        </w:rPr>
        <w:lastRenderedPageBreak/>
        <w:t>16</w:t>
      </w:r>
    </w:p>
    <w:p w:rsidR="00C07EBF" w:rsidRDefault="00C07EBF" w:rsidP="00C07EBF">
      <w:pPr>
        <w:pStyle w:val="BodyText"/>
        <w:rPr>
          <w:b/>
          <w:bCs/>
        </w:rPr>
      </w:pPr>
    </w:p>
    <w:p w:rsidR="00C07EBF" w:rsidRDefault="00C07EBF" w:rsidP="00C07EBF">
      <w:pPr>
        <w:pStyle w:val="BodyText"/>
      </w:pPr>
      <w:r>
        <w:rPr>
          <w:b/>
          <w:bCs/>
        </w:rPr>
        <w:t>WHEN</w:t>
      </w:r>
      <w:r>
        <w:tab/>
      </w:r>
      <w:r>
        <w:tab/>
      </w:r>
      <w:r>
        <w:rPr>
          <w:b/>
          <w:bCs/>
        </w:rPr>
        <w:t>WHAT</w:t>
      </w:r>
      <w:r>
        <w:tab/>
      </w:r>
      <w:r>
        <w:tab/>
      </w:r>
      <w:r>
        <w:tab/>
      </w:r>
      <w:r>
        <w:tab/>
        <w:t xml:space="preserve">       </w:t>
      </w:r>
      <w:r>
        <w:rPr>
          <w:b/>
          <w:bCs/>
        </w:rPr>
        <w:t>WHERE</w:t>
      </w:r>
    </w:p>
    <w:p w:rsidR="00C07EBF" w:rsidRDefault="00C07EBF" w:rsidP="00C07EBF">
      <w:pPr>
        <w:pStyle w:val="BodyText"/>
      </w:pPr>
    </w:p>
    <w:p w:rsidR="00C07EBF" w:rsidRDefault="00C07EBF" w:rsidP="00C07EBF">
      <w:pPr>
        <w:pStyle w:val="BodyText"/>
      </w:pPr>
      <w:r>
        <w:t>14h30</w:t>
      </w:r>
      <w:r>
        <w:tab/>
      </w:r>
      <w:r>
        <w:tab/>
        <w:t>Workshop 7</w:t>
      </w:r>
      <w:r>
        <w:tab/>
      </w:r>
      <w:r>
        <w:tab/>
      </w:r>
      <w:r>
        <w:tab/>
        <w:t xml:space="preserve">             </w:t>
      </w:r>
      <w:r>
        <w:rPr>
          <w:b/>
          <w:bCs/>
        </w:rPr>
        <w:t>G1021</w:t>
      </w:r>
      <w:r>
        <w:t>*</w:t>
      </w:r>
    </w:p>
    <w:p w:rsidR="00C07EBF" w:rsidRDefault="00C07EBF" w:rsidP="00C07EBF">
      <w:pPr>
        <w:pStyle w:val="BodyText"/>
        <w:ind w:left="851" w:firstLine="851"/>
      </w:pPr>
      <w:r>
        <w:rPr>
          <w:b/>
          <w:bCs/>
          <w:i/>
          <w:iCs/>
        </w:rPr>
        <w:t>Optics for Amateur Astronomy in the 21st Century</w:t>
      </w:r>
    </w:p>
    <w:p w:rsidR="00C07EBF" w:rsidRDefault="00C07EBF" w:rsidP="00C07EBF">
      <w:pPr>
        <w:pStyle w:val="BodyText"/>
      </w:pPr>
      <w:r>
        <w:tab/>
      </w:r>
      <w:r>
        <w:tab/>
        <w:t xml:space="preserve">Panelists: Peter </w:t>
      </w:r>
      <w:proofErr w:type="spellStart"/>
      <w:r>
        <w:t>Ceravolo</w:t>
      </w:r>
      <w:proofErr w:type="spellEnd"/>
      <w:r>
        <w:t xml:space="preserve"> &amp; Triple Nickel              </w:t>
      </w:r>
      <w:r>
        <w:rPr>
          <w:rFonts w:ascii="MicrogrammaD" w:hAnsi="MicrogrammaD"/>
        </w:rPr>
        <w:t>WK7</w:t>
      </w:r>
    </w:p>
    <w:p w:rsidR="00C07EBF" w:rsidRDefault="00C07EBF" w:rsidP="00C07EBF">
      <w:pPr>
        <w:pStyle w:val="BodyText"/>
      </w:pPr>
      <w:r>
        <w:tab/>
      </w:r>
      <w:r>
        <w:tab/>
        <w:t>Session Chair: Dave McCarter</w:t>
      </w:r>
    </w:p>
    <w:p w:rsidR="00C07EBF" w:rsidRDefault="00C07EBF" w:rsidP="00C07EBF">
      <w:pPr>
        <w:pStyle w:val="BodyText"/>
        <w:rPr>
          <w:sz w:val="16"/>
        </w:rPr>
      </w:pPr>
      <w:r>
        <w:rPr>
          <w:sz w:val="16"/>
        </w:rPr>
        <w:t xml:space="preserve">Renowned optical designer </w:t>
      </w:r>
      <w:proofErr w:type="spellStart"/>
      <w:r>
        <w:rPr>
          <w:sz w:val="16"/>
        </w:rPr>
        <w:t>Ceravolo</w:t>
      </w:r>
      <w:proofErr w:type="spellEnd"/>
      <w:r>
        <w:rPr>
          <w:sz w:val="16"/>
        </w:rPr>
        <w:t xml:space="preserve"> will discuss with enthusiastic amateur telescope maker Nickel what amateur astronomers will need to know to compete with factory-made telescopes. </w:t>
      </w:r>
    </w:p>
    <w:p w:rsidR="00C07EBF" w:rsidRDefault="00C07EBF" w:rsidP="00C07EBF">
      <w:pPr>
        <w:pStyle w:val="BodyText"/>
        <w:rPr>
          <w:sz w:val="16"/>
        </w:rPr>
      </w:pPr>
    </w:p>
    <w:p w:rsidR="00C07EBF" w:rsidRDefault="00C07EBF" w:rsidP="00C07EBF">
      <w:pPr>
        <w:pStyle w:val="BodyText"/>
      </w:pPr>
      <w:r>
        <w:t>14h30</w:t>
      </w:r>
      <w:r>
        <w:tab/>
      </w:r>
      <w:r>
        <w:tab/>
        <w:t>Workshop 8</w:t>
      </w:r>
      <w:r>
        <w:tab/>
      </w:r>
      <w:r>
        <w:tab/>
      </w:r>
      <w:r>
        <w:tab/>
        <w:t xml:space="preserve">             </w:t>
      </w:r>
      <w:r>
        <w:rPr>
          <w:b/>
          <w:bCs/>
        </w:rPr>
        <w:t>G1019</w:t>
      </w:r>
      <w:r>
        <w:t>*</w:t>
      </w:r>
    </w:p>
    <w:p w:rsidR="00C07EBF" w:rsidRDefault="00C07EBF" w:rsidP="00C07EBF">
      <w:pPr>
        <w:pStyle w:val="BodyText"/>
        <w:ind w:left="851" w:firstLine="851"/>
      </w:pPr>
      <w:r>
        <w:rPr>
          <w:b/>
          <w:bCs/>
          <w:i/>
          <w:iCs/>
        </w:rPr>
        <w:t xml:space="preserve">Astronomy </w:t>
      </w:r>
      <w:proofErr w:type="gramStart"/>
      <w:r>
        <w:rPr>
          <w:b/>
          <w:bCs/>
          <w:i/>
          <w:iCs/>
        </w:rPr>
        <w:t xml:space="preserve">Software  </w:t>
      </w:r>
      <w:r>
        <w:tab/>
      </w:r>
      <w:proofErr w:type="gramEnd"/>
      <w:r>
        <w:tab/>
        <w:t xml:space="preserve">             </w:t>
      </w:r>
      <w:r>
        <w:rPr>
          <w:rFonts w:ascii="MicrogrammaD" w:hAnsi="MicrogrammaD"/>
        </w:rPr>
        <w:t>WK8</w:t>
      </w:r>
    </w:p>
    <w:p w:rsidR="00C07EBF" w:rsidRDefault="00C07EBF" w:rsidP="00C07EBF">
      <w:pPr>
        <w:pStyle w:val="BodyText"/>
      </w:pPr>
      <w:r>
        <w:tab/>
      </w:r>
      <w:r>
        <w:tab/>
        <w:t xml:space="preserve">Panelists:  Rajiv Gupta &amp; Doug George </w:t>
      </w:r>
    </w:p>
    <w:p w:rsidR="00C07EBF" w:rsidRDefault="00C07EBF" w:rsidP="00C07EBF">
      <w:pPr>
        <w:pStyle w:val="BodyText"/>
        <w:ind w:left="851" w:firstLine="851"/>
      </w:pPr>
      <w:r>
        <w:t>Session Chair: David Clark</w:t>
      </w:r>
    </w:p>
    <w:p w:rsidR="00C07EBF" w:rsidRDefault="00C07EBF" w:rsidP="00C07EBF">
      <w:pPr>
        <w:pStyle w:val="BodyText"/>
        <w:rPr>
          <w:sz w:val="16"/>
        </w:rPr>
      </w:pPr>
      <w:r>
        <w:rPr>
          <w:sz w:val="16"/>
        </w:rPr>
        <w:t xml:space="preserve">Gupta, an expert image synthesizer, and George, creator of </w:t>
      </w:r>
      <w:proofErr w:type="spellStart"/>
      <w:r>
        <w:rPr>
          <w:sz w:val="16"/>
        </w:rPr>
        <w:t>MaximDL</w:t>
      </w:r>
      <w:proofErr w:type="spellEnd"/>
      <w:r>
        <w:rPr>
          <w:sz w:val="16"/>
        </w:rPr>
        <w:t>, will lead a discussion of software.  Whether it's for telescope pointing, CCD control, image enhancement, orbital calculation or star atlas presentation, there's a lot to talk about.</w:t>
      </w:r>
    </w:p>
    <w:p w:rsidR="00C07EBF" w:rsidRDefault="00C07EBF" w:rsidP="00C07EBF">
      <w:pPr>
        <w:pStyle w:val="BodyText"/>
      </w:pPr>
    </w:p>
    <w:p w:rsidR="00C07EBF" w:rsidRDefault="00C07EBF" w:rsidP="00C07EBF">
      <w:pPr>
        <w:pStyle w:val="BodyText"/>
      </w:pPr>
      <w:r>
        <w:rPr>
          <w:bCs/>
          <w:noProof/>
          <w:lang w:val="en-US"/>
        </w:rPr>
        <w:drawing>
          <wp:anchor distT="0" distB="0" distL="114300" distR="114300" simplePos="0" relativeHeight="251690496" behindDoc="0" locked="0" layoutInCell="1" allowOverlap="1" wp14:anchorId="41ABB3C7" wp14:editId="731CB155">
            <wp:simplePos x="0" y="0"/>
            <wp:positionH relativeFrom="column">
              <wp:posOffset>0</wp:posOffset>
            </wp:positionH>
            <wp:positionV relativeFrom="paragraph">
              <wp:posOffset>147955</wp:posOffset>
            </wp:positionV>
            <wp:extent cx="1242060" cy="932180"/>
            <wp:effectExtent l="0" t="0" r="0" b="1270"/>
            <wp:wrapSquare wrapText="bothSides"/>
            <wp:docPr id="66" name="Picture 66" descr="GOH\Hartman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OH\Hartmann.bmp"/>
                    <pic:cNvPicPr>
                      <a:picLocks noChangeAspect="1" noChangeArrowheads="1"/>
                    </pic:cNvPicPr>
                  </pic:nvPicPr>
                  <pic:blipFill>
                    <a:blip r:embed="rId26">
                      <a:lum bright="10000"/>
                      <a:grayscl/>
                      <a:extLst>
                        <a:ext uri="{28A0092B-C50C-407E-A947-70E740481C1C}">
                          <a14:useLocalDpi xmlns:a14="http://schemas.microsoft.com/office/drawing/2010/main" val="0"/>
                        </a:ext>
                      </a:extLst>
                    </a:blip>
                    <a:srcRect/>
                    <a:stretch>
                      <a:fillRect/>
                    </a:stretch>
                  </pic:blipFill>
                  <pic:spPr bwMode="auto">
                    <a:xfrm>
                      <a:off x="0" y="0"/>
                      <a:ext cx="1242060" cy="932180"/>
                    </a:xfrm>
                    <a:prstGeom prst="rect">
                      <a:avLst/>
                    </a:prstGeom>
                    <a:noFill/>
                    <a:ln>
                      <a:noFill/>
                    </a:ln>
                  </pic:spPr>
                </pic:pic>
              </a:graphicData>
            </a:graphic>
            <wp14:sizeRelH relativeFrom="page">
              <wp14:pctWidth>0</wp14:pctWidth>
            </wp14:sizeRelH>
            <wp14:sizeRelV relativeFrom="page">
              <wp14:pctHeight>0</wp14:pctHeight>
            </wp14:sizeRelV>
          </wp:anchor>
        </w:drawing>
      </w:r>
      <w:r>
        <w:t>16h – 17h</w:t>
      </w:r>
      <w:r>
        <w:tab/>
      </w:r>
      <w:r>
        <w:tab/>
      </w:r>
      <w:r>
        <w:rPr>
          <w:b/>
          <w:bCs/>
        </w:rPr>
        <w:t xml:space="preserve">Ruth </w:t>
      </w:r>
      <w:proofErr w:type="spellStart"/>
      <w:r>
        <w:rPr>
          <w:b/>
          <w:bCs/>
        </w:rPr>
        <w:t>Northcott</w:t>
      </w:r>
      <w:proofErr w:type="spellEnd"/>
      <w:r>
        <w:rPr>
          <w:b/>
          <w:bCs/>
        </w:rPr>
        <w:t xml:space="preserve"> Lecture</w:t>
      </w:r>
      <w:r>
        <w:tab/>
      </w:r>
      <w:r>
        <w:tab/>
        <w:t xml:space="preserve">             </w:t>
      </w:r>
      <w:r>
        <w:rPr>
          <w:b/>
          <w:bCs/>
        </w:rPr>
        <w:t>G1020</w:t>
      </w:r>
    </w:p>
    <w:p w:rsidR="00C07EBF" w:rsidRDefault="00C07EBF" w:rsidP="00C07EBF">
      <w:pPr>
        <w:pStyle w:val="FooterEven"/>
        <w:pBdr>
          <w:bottom w:val="none" w:sz="0" w:space="0" w:color="auto"/>
        </w:pBdr>
        <w:tabs>
          <w:tab w:val="clear" w:pos="4320"/>
          <w:tab w:val="clear" w:pos="8640"/>
        </w:tabs>
        <w:spacing w:before="0"/>
        <w:ind w:left="2553" w:firstLine="851"/>
        <w:rPr>
          <w:rFonts w:ascii="MicrogrammaD" w:hAnsi="MicrogrammaD"/>
          <w:b w:val="0"/>
          <w:spacing w:val="0"/>
        </w:rPr>
      </w:pPr>
      <w:r>
        <w:rPr>
          <w:rFonts w:ascii="Tw Cen MT Condensed" w:hAnsi="Tw Cen MT Condensed"/>
          <w:b w:val="0"/>
          <w:spacing w:val="0"/>
          <w:sz w:val="16"/>
          <w:vertAlign w:val="superscript"/>
        </w:rPr>
        <w:tab/>
      </w:r>
      <w:r>
        <w:rPr>
          <w:rFonts w:ascii="Tw Cen MT Condensed" w:hAnsi="Tw Cen MT Condensed"/>
          <w:b w:val="0"/>
          <w:spacing w:val="0"/>
          <w:sz w:val="16"/>
          <w:vertAlign w:val="superscript"/>
        </w:rPr>
        <w:tab/>
        <w:t xml:space="preserve">              </w:t>
      </w:r>
      <w:r>
        <w:rPr>
          <w:rFonts w:ascii="MicrogrammaD" w:hAnsi="MicrogrammaD"/>
          <w:b w:val="0"/>
          <w:spacing w:val="0"/>
        </w:rPr>
        <w:t>NOR</w:t>
      </w:r>
    </w:p>
    <w:p w:rsidR="00C07EBF" w:rsidRDefault="00C07EBF" w:rsidP="00C07EBF">
      <w:pPr>
        <w:pStyle w:val="TableText"/>
        <w:spacing w:before="0"/>
      </w:pPr>
      <w:r>
        <w:rPr>
          <w:b/>
          <w:sz w:val="20"/>
        </w:rPr>
        <w:t>William K. Hartmann</w:t>
      </w:r>
      <w:r>
        <w:rPr>
          <w:b/>
        </w:rPr>
        <w:t xml:space="preserve"> </w:t>
      </w:r>
      <w:r>
        <w:rPr>
          <w:rFonts w:ascii="Tw Cen MT Condensed" w:hAnsi="Tw Cen MT Condensed"/>
          <w:b/>
          <w:vertAlign w:val="superscript"/>
        </w:rPr>
        <w:t>1</w:t>
      </w:r>
    </w:p>
    <w:p w:rsidR="00C07EBF" w:rsidRDefault="00C07EBF" w:rsidP="00C07EBF">
      <w:pPr>
        <w:pStyle w:val="Heading5"/>
        <w:spacing w:before="0" w:after="0" w:line="240" w:lineRule="auto"/>
        <w:rPr>
          <w:iCs/>
          <w:spacing w:val="0"/>
          <w:kern w:val="0"/>
          <w:sz w:val="22"/>
        </w:rPr>
      </w:pPr>
      <w:r>
        <w:rPr>
          <w:iCs/>
          <w:spacing w:val="0"/>
          <w:kern w:val="0"/>
          <w:sz w:val="22"/>
        </w:rPr>
        <w:t>Mars and Monet: Artists on the Space Frontier</w:t>
      </w:r>
    </w:p>
    <w:p w:rsidR="00C07EBF" w:rsidRDefault="00C07EBF" w:rsidP="00C07EBF">
      <w:pPr>
        <w:pStyle w:val="BodyText"/>
        <w:rPr>
          <w:sz w:val="16"/>
        </w:rPr>
      </w:pPr>
    </w:p>
    <w:p w:rsidR="00C07EBF" w:rsidRDefault="00C07EBF" w:rsidP="00C07EBF">
      <w:pPr>
        <w:pStyle w:val="BodyText"/>
        <w:rPr>
          <w:sz w:val="16"/>
        </w:rPr>
      </w:pPr>
      <w:r>
        <w:rPr>
          <w:sz w:val="16"/>
        </w:rPr>
        <w:t xml:space="preserve">The </w:t>
      </w:r>
      <w:proofErr w:type="spellStart"/>
      <w:r>
        <w:rPr>
          <w:sz w:val="16"/>
        </w:rPr>
        <w:t>Northcott</w:t>
      </w:r>
      <w:proofErr w:type="spellEnd"/>
      <w:r>
        <w:rPr>
          <w:sz w:val="16"/>
        </w:rPr>
        <w:t xml:space="preserve"> Lecture will include an update on all the exciting</w:t>
      </w:r>
    </w:p>
    <w:p w:rsidR="00C07EBF" w:rsidRDefault="00C07EBF" w:rsidP="00C07EBF">
      <w:pPr>
        <w:pStyle w:val="BodyText"/>
        <w:rPr>
          <w:sz w:val="16"/>
        </w:rPr>
      </w:pPr>
      <w:r>
        <w:rPr>
          <w:sz w:val="16"/>
        </w:rPr>
        <w:t xml:space="preserve">Mars </w:t>
      </w:r>
      <w:proofErr w:type="gramStart"/>
      <w:r>
        <w:rPr>
          <w:sz w:val="16"/>
        </w:rPr>
        <w:t>work,  Hartmann's</w:t>
      </w:r>
      <w:proofErr w:type="gramEnd"/>
      <w:r>
        <w:rPr>
          <w:sz w:val="16"/>
        </w:rPr>
        <w:t xml:space="preserve"> experiences with the Mars Global </w:t>
      </w:r>
    </w:p>
    <w:p w:rsidR="00C07EBF" w:rsidRDefault="00C07EBF" w:rsidP="00C07EBF">
      <w:pPr>
        <w:pStyle w:val="BodyText"/>
        <w:rPr>
          <w:sz w:val="16"/>
        </w:rPr>
      </w:pPr>
      <w:r>
        <w:rPr>
          <w:sz w:val="16"/>
        </w:rPr>
        <w:t>Surveyor project, and a slide show drawing connections between</w:t>
      </w:r>
    </w:p>
    <w:p w:rsidR="00C07EBF" w:rsidRDefault="00C07EBF" w:rsidP="00C07EBF">
      <w:pPr>
        <w:pStyle w:val="BodyText"/>
        <w:rPr>
          <w:sz w:val="16"/>
        </w:rPr>
      </w:pPr>
      <w:r>
        <w:rPr>
          <w:sz w:val="16"/>
        </w:rPr>
        <w:t>science and art among painters and others who try to develop the artistic side of astronomy</w:t>
      </w:r>
    </w:p>
    <w:p w:rsidR="00C07EBF" w:rsidRDefault="00C07EBF" w:rsidP="00C07EBF">
      <w:pPr>
        <w:pStyle w:val="BodyText"/>
        <w:rPr>
          <w:sz w:val="16"/>
        </w:rPr>
      </w:pPr>
      <w:r>
        <w:rPr>
          <w:sz w:val="16"/>
        </w:rPr>
        <w:t>and space exploration.</w:t>
      </w:r>
    </w:p>
    <w:p w:rsidR="00C07EBF" w:rsidRDefault="00C07EBF" w:rsidP="00C07EBF">
      <w:pPr>
        <w:pStyle w:val="BodyText"/>
        <w:rPr>
          <w:sz w:val="16"/>
        </w:rPr>
      </w:pPr>
      <w:r>
        <w:rPr>
          <w:sz w:val="16"/>
        </w:rPr>
        <w:t xml:space="preserve">Greetings from Russ </w:t>
      </w:r>
      <w:proofErr w:type="spellStart"/>
      <w:r>
        <w:rPr>
          <w:sz w:val="16"/>
        </w:rPr>
        <w:t>Montieth</w:t>
      </w:r>
      <w:proofErr w:type="spellEnd"/>
      <w:r>
        <w:rPr>
          <w:sz w:val="16"/>
        </w:rPr>
        <w:t>, Deputy Mayor, City of London</w:t>
      </w:r>
    </w:p>
    <w:p w:rsidR="00C07EBF" w:rsidRDefault="00C07EBF" w:rsidP="00C07EBF">
      <w:pPr>
        <w:pStyle w:val="BodyText"/>
      </w:pPr>
      <w:r>
        <w:rPr>
          <w:sz w:val="16"/>
        </w:rPr>
        <w:t>Introduction – Prof. Bob Garrison, National President</w:t>
      </w:r>
    </w:p>
    <w:p w:rsidR="00C07EBF" w:rsidRDefault="00C07EBF" w:rsidP="00C07EBF">
      <w:pPr>
        <w:pStyle w:val="BodyText"/>
        <w:jc w:val="both"/>
        <w:rPr>
          <w:sz w:val="16"/>
        </w:rPr>
      </w:pPr>
    </w:p>
    <w:p w:rsidR="00C07EBF" w:rsidRDefault="00C07EBF" w:rsidP="00C07EBF">
      <w:pPr>
        <w:pStyle w:val="BodyText"/>
      </w:pPr>
      <w:r>
        <w:t>17h30 – 18h</w:t>
      </w:r>
      <w:r>
        <w:tab/>
      </w:r>
      <w:r>
        <w:rPr>
          <w:b/>
          <w:bCs/>
        </w:rPr>
        <w:t>Group Photo</w:t>
      </w:r>
      <w:r>
        <w:tab/>
      </w:r>
      <w:r>
        <w:tab/>
        <w:t xml:space="preserve">Follow the sign      </w:t>
      </w:r>
      <w:r>
        <w:rPr>
          <w:rFonts w:ascii="MicrogrammaD" w:hAnsi="MicrogrammaD"/>
        </w:rPr>
        <w:t>PHO</w:t>
      </w:r>
    </w:p>
    <w:p w:rsidR="00C07EBF" w:rsidRDefault="00C07EBF" w:rsidP="00C07EBF">
      <w:pPr>
        <w:pStyle w:val="BodyText"/>
        <w:tabs>
          <w:tab w:val="left" w:pos="1080"/>
          <w:tab w:val="left" w:pos="2520"/>
        </w:tabs>
      </w:pPr>
    </w:p>
    <w:p w:rsidR="00C07EBF" w:rsidRDefault="00C07EBF" w:rsidP="00C07EBF">
      <w:pPr>
        <w:pStyle w:val="BodyText"/>
      </w:pPr>
      <w:r>
        <w:t>18h30 – 22h</w:t>
      </w:r>
      <w:r>
        <w:tab/>
      </w:r>
      <w:r>
        <w:rPr>
          <w:b/>
          <w:bCs/>
        </w:rPr>
        <w:t>Banquet</w:t>
      </w:r>
      <w:r>
        <w:tab/>
      </w:r>
      <w:r>
        <w:tab/>
      </w:r>
      <w:r>
        <w:tab/>
      </w:r>
      <w:proofErr w:type="spellStart"/>
      <w:r>
        <w:rPr>
          <w:b/>
          <w:bCs/>
        </w:rPr>
        <w:t>Forwell</w:t>
      </w:r>
      <w:proofErr w:type="spellEnd"/>
      <w:r>
        <w:rPr>
          <w:b/>
          <w:bCs/>
        </w:rPr>
        <w:t xml:space="preserve"> Hall</w:t>
      </w:r>
      <w:r>
        <w:t xml:space="preserve">        </w:t>
      </w:r>
      <w:r>
        <w:rPr>
          <w:rFonts w:ascii="MicrogrammaD" w:hAnsi="MicrogrammaD"/>
        </w:rPr>
        <w:t xml:space="preserve"> BNQ</w:t>
      </w:r>
    </w:p>
    <w:p w:rsidR="00C07EBF" w:rsidRDefault="00C07EBF" w:rsidP="00C07EBF">
      <w:pPr>
        <w:pStyle w:val="BodyText"/>
        <w:ind w:left="851" w:firstLine="844"/>
      </w:pPr>
      <w:r>
        <w:rPr>
          <w:b/>
          <w:bCs/>
        </w:rPr>
        <w:t>Awards Presentation</w:t>
      </w:r>
      <w:r>
        <w:tab/>
        <w:t>Student Union Building</w:t>
      </w:r>
    </w:p>
    <w:p w:rsidR="00C07EBF" w:rsidRDefault="00C07EBF" w:rsidP="00C07EBF">
      <w:pPr>
        <w:pStyle w:val="BodyText"/>
      </w:pPr>
    </w:p>
    <w:p w:rsidR="00C07EBF" w:rsidRDefault="00C07EBF" w:rsidP="00C07EBF">
      <w:pPr>
        <w:pStyle w:val="BodyText"/>
      </w:pPr>
      <w:r>
        <w:t>22h</w:t>
      </w:r>
      <w:r>
        <w:tab/>
      </w:r>
      <w:r>
        <w:tab/>
        <w:t>Hospitality Suite</w:t>
      </w:r>
      <w:r>
        <w:tab/>
      </w:r>
      <w:r>
        <w:tab/>
        <w:t xml:space="preserve">               </w:t>
      </w:r>
      <w:proofErr w:type="gramStart"/>
      <w:r>
        <w:rPr>
          <w:b/>
          <w:bCs/>
        </w:rPr>
        <w:t>Residence  620</w:t>
      </w:r>
      <w:proofErr w:type="gramEnd"/>
    </w:p>
    <w:p w:rsidR="00C07EBF" w:rsidRDefault="00C07EBF" w:rsidP="00C07EBF">
      <w:pPr>
        <w:pStyle w:val="BodyText"/>
        <w:pBdr>
          <w:bottom w:val="single" w:sz="2" w:space="1" w:color="auto"/>
        </w:pBdr>
        <w:spacing w:line="100" w:lineRule="atLeast"/>
        <w:jc w:val="both"/>
      </w:pPr>
    </w:p>
    <w:p w:rsidR="00C07EBF" w:rsidRDefault="00C07EBF" w:rsidP="00C07EBF">
      <w:pPr>
        <w:tabs>
          <w:tab w:val="left" w:pos="900"/>
        </w:tabs>
      </w:pPr>
      <w:r>
        <w:rPr>
          <w:rFonts w:ascii="Tw Cen MT Condensed" w:hAnsi="Tw Cen MT Condensed" w:cs="Arial"/>
          <w:sz w:val="16"/>
          <w:vertAlign w:val="superscript"/>
        </w:rPr>
        <w:t>1</w:t>
      </w:r>
      <w:r>
        <w:rPr>
          <w:rFonts w:ascii="Tw Cen MT Condensed" w:hAnsi="Tw Cen MT Condensed" w:cs="Arial"/>
          <w:sz w:val="16"/>
        </w:rPr>
        <w:t xml:space="preserve"> Dr. William K. Hartmann is known internationally as a scientist, writer, and painter.  His research involves origin and evolution of planets and planetary surfaces, and the small bodies of the solar system.  Specific research topics have included studies of cratering on the moon and Mars, leading the development of the currently most-accepted model for origin of the moon, telescopic observations of asteroids and satellites, participation in the Mariner 9 and Mars Global Surveyor Mars missions.  Hartmann has authored three college level textbooks in astronomy and planetary science, all of which have been published in multiple editions, and roughly 200 technical papers.  He has also published a number of popular non-fiction, illustrated books on astronomy, earth science, and the Sonoran Desert.  In 1997 he published a novel about Mars.  His paintings of astronomical themes have appeared in these books and in magazines and exhibits in the U.S., Russia, Japan, and Europe.  He has twice had paintings commissioned by the NASA Fine Arts Program.   He holds a Ph.D. in Astronomy and M.S. in Geology, both from the University of Arizona, and a B.S. in Physics from Pennsylvania State University. </w:t>
      </w:r>
    </w:p>
    <w:p w:rsidR="0092098D" w:rsidRDefault="0092098D" w:rsidP="0092098D">
      <w:pPr>
        <w:jc w:val="right"/>
        <w:rPr>
          <w:i/>
          <w:iCs/>
        </w:rPr>
      </w:pPr>
      <w:r>
        <w:rPr>
          <w:i/>
          <w:iCs/>
        </w:rPr>
        <w:lastRenderedPageBreak/>
        <w:t>17</w:t>
      </w:r>
    </w:p>
    <w:p w:rsidR="0092098D" w:rsidRDefault="0092098D" w:rsidP="0092098D">
      <w:pPr>
        <w:pStyle w:val="Heading1"/>
      </w:pPr>
      <w:bookmarkStart w:id="42" w:name="_Toc513290524"/>
      <w:bookmarkStart w:id="43" w:name="_Toc514171937"/>
      <w:r>
        <w:t>SUNDAY, JULY 1</w:t>
      </w:r>
      <w:bookmarkEnd w:id="42"/>
      <w:bookmarkEnd w:id="43"/>
    </w:p>
    <w:p w:rsidR="0092098D" w:rsidRDefault="0092098D" w:rsidP="0092098D">
      <w:pPr>
        <w:pStyle w:val="BodyText"/>
      </w:pPr>
    </w:p>
    <w:p w:rsidR="0092098D" w:rsidRDefault="0092098D" w:rsidP="0092098D">
      <w:pPr>
        <w:pStyle w:val="BodyText"/>
      </w:pPr>
      <w:r>
        <w:rPr>
          <w:b/>
          <w:bCs/>
        </w:rPr>
        <w:t>WHEN</w:t>
      </w:r>
      <w:r>
        <w:tab/>
      </w:r>
      <w:r>
        <w:tab/>
      </w:r>
      <w:r>
        <w:rPr>
          <w:b/>
          <w:bCs/>
        </w:rPr>
        <w:t>WHAT</w:t>
      </w:r>
      <w:r>
        <w:tab/>
      </w:r>
      <w:r>
        <w:tab/>
      </w:r>
      <w:r>
        <w:tab/>
      </w:r>
      <w:r>
        <w:tab/>
        <w:t xml:space="preserve">       </w:t>
      </w:r>
      <w:r>
        <w:rPr>
          <w:b/>
          <w:bCs/>
        </w:rPr>
        <w:t>WHERE</w:t>
      </w:r>
    </w:p>
    <w:p w:rsidR="0092098D" w:rsidRDefault="0092098D" w:rsidP="0092098D">
      <w:pPr>
        <w:pStyle w:val="BodyText"/>
      </w:pPr>
    </w:p>
    <w:p w:rsidR="0092098D" w:rsidRDefault="0092098D" w:rsidP="0092098D">
      <w:pPr>
        <w:pStyle w:val="BodyText"/>
      </w:pPr>
      <w:r>
        <w:t>07h – 11h</w:t>
      </w:r>
      <w:r>
        <w:tab/>
      </w:r>
      <w:r>
        <w:tab/>
        <w:t>Continental Breakfast</w:t>
      </w:r>
      <w:r>
        <w:tab/>
        <w:t xml:space="preserve">              Residence Lobby</w:t>
      </w:r>
    </w:p>
    <w:p w:rsidR="0092098D" w:rsidRDefault="0092098D" w:rsidP="0092098D">
      <w:pPr>
        <w:pStyle w:val="BodyText"/>
      </w:pPr>
      <w:r>
        <w:tab/>
      </w:r>
      <w:r>
        <w:tab/>
        <w:t>Residence Guests Only</w:t>
      </w:r>
    </w:p>
    <w:p w:rsidR="0092098D" w:rsidRDefault="0092098D" w:rsidP="0092098D">
      <w:pPr>
        <w:pStyle w:val="BodyText"/>
      </w:pPr>
    </w:p>
    <w:p w:rsidR="0092098D" w:rsidRDefault="0092098D" w:rsidP="0092098D">
      <w:pPr>
        <w:pStyle w:val="BodyText"/>
      </w:pPr>
      <w:r>
        <w:t>09h – 10h</w:t>
      </w:r>
      <w:r>
        <w:tab/>
      </w:r>
      <w:r>
        <w:tab/>
        <w:t>Devotional Service</w:t>
      </w:r>
      <w:r>
        <w:tab/>
      </w:r>
      <w:r>
        <w:tab/>
      </w:r>
      <w:r>
        <w:tab/>
        <w:t xml:space="preserve">           </w:t>
      </w:r>
      <w:r>
        <w:rPr>
          <w:b/>
          <w:bCs/>
        </w:rPr>
        <w:t>G1019</w:t>
      </w:r>
    </w:p>
    <w:p w:rsidR="0092098D" w:rsidRDefault="0092098D" w:rsidP="0092098D">
      <w:pPr>
        <w:pStyle w:val="BodyText"/>
        <w:rPr>
          <w:sz w:val="16"/>
        </w:rPr>
      </w:pPr>
      <w:r>
        <w:rPr>
          <w:sz w:val="16"/>
        </w:rPr>
        <w:t xml:space="preserve">An inter-faith service conducted by London Centre member Stephen </w:t>
      </w:r>
      <w:proofErr w:type="spellStart"/>
      <w:r>
        <w:rPr>
          <w:sz w:val="16"/>
        </w:rPr>
        <w:t>Arenburg</w:t>
      </w:r>
      <w:proofErr w:type="spellEnd"/>
      <w:r>
        <w:rPr>
          <w:sz w:val="16"/>
        </w:rPr>
        <w:t xml:space="preserve">.  </w:t>
      </w:r>
    </w:p>
    <w:p w:rsidR="0092098D" w:rsidRDefault="0092098D" w:rsidP="0092098D">
      <w:pPr>
        <w:pStyle w:val="BodyText"/>
      </w:pPr>
    </w:p>
    <w:p w:rsidR="0092098D" w:rsidRDefault="0092098D" w:rsidP="0092098D">
      <w:pPr>
        <w:pStyle w:val="BodyText"/>
      </w:pPr>
      <w:r>
        <w:t>10h – 12h</w:t>
      </w:r>
      <w:r>
        <w:tab/>
      </w:r>
      <w:r>
        <w:tab/>
      </w:r>
      <w:r>
        <w:rPr>
          <w:b/>
          <w:bCs/>
        </w:rPr>
        <w:t>R.A.S.C. Annual Meeting</w:t>
      </w:r>
      <w:r>
        <w:tab/>
      </w:r>
      <w:r>
        <w:tab/>
        <w:t xml:space="preserve">           </w:t>
      </w:r>
      <w:r>
        <w:rPr>
          <w:b/>
          <w:bCs/>
        </w:rPr>
        <w:t>G1020</w:t>
      </w:r>
    </w:p>
    <w:p w:rsidR="0092098D" w:rsidRDefault="0092098D" w:rsidP="0092098D">
      <w:pPr>
        <w:pStyle w:val="BodyText"/>
        <w:rPr>
          <w:rFonts w:ascii="MicrogrammaD" w:hAnsi="MicrogrammaD"/>
        </w:rPr>
      </w:pPr>
      <w:r>
        <w:tab/>
      </w:r>
      <w:r>
        <w:tab/>
      </w:r>
      <w:r>
        <w:tab/>
      </w:r>
      <w:r>
        <w:tab/>
      </w:r>
      <w:r>
        <w:tab/>
      </w:r>
      <w:r>
        <w:tab/>
        <w:t xml:space="preserve">           </w:t>
      </w:r>
      <w:r>
        <w:rPr>
          <w:rFonts w:ascii="MicrogrammaD" w:hAnsi="MicrogrammaD"/>
        </w:rPr>
        <w:t>ANM</w:t>
      </w:r>
    </w:p>
    <w:p w:rsidR="0092098D" w:rsidRDefault="0092098D" w:rsidP="0092098D">
      <w:pPr>
        <w:pStyle w:val="BodyText"/>
      </w:pPr>
      <w:r>
        <w:t>12h – 12h30</w:t>
      </w:r>
      <w:r>
        <w:tab/>
      </w:r>
      <w:r>
        <w:rPr>
          <w:b/>
          <w:bCs/>
        </w:rPr>
        <w:t>Awards and Certificates Presentation</w:t>
      </w:r>
      <w:r>
        <w:tab/>
        <w:t xml:space="preserve">           G1020</w:t>
      </w:r>
    </w:p>
    <w:p w:rsidR="0092098D" w:rsidRDefault="0092098D" w:rsidP="0092098D">
      <w:pPr>
        <w:pStyle w:val="BodyText"/>
      </w:pPr>
    </w:p>
    <w:p w:rsidR="0092098D" w:rsidRDefault="0092098D" w:rsidP="0092098D">
      <w:pPr>
        <w:pStyle w:val="BodyText"/>
      </w:pPr>
      <w:r>
        <w:t>12h30 – 13h30</w:t>
      </w:r>
      <w:r>
        <w:tab/>
        <w:t>Lunch</w:t>
      </w:r>
      <w:r>
        <w:tab/>
      </w:r>
      <w:r>
        <w:tab/>
      </w:r>
      <w:r>
        <w:tab/>
      </w:r>
      <w:r>
        <w:tab/>
        <w:t xml:space="preserve">            </w:t>
      </w:r>
      <w:r>
        <w:rPr>
          <w:rFonts w:ascii="MicrogrammaD" w:hAnsi="MicrogrammaD"/>
        </w:rPr>
        <w:t>LUN</w:t>
      </w:r>
    </w:p>
    <w:p w:rsidR="0092098D" w:rsidRDefault="0092098D" w:rsidP="0092098D">
      <w:pPr>
        <w:pStyle w:val="BodyText"/>
        <w:ind w:left="851" w:firstLine="851"/>
        <w:rPr>
          <w:sz w:val="16"/>
        </w:rPr>
      </w:pPr>
      <w:r>
        <w:rPr>
          <w:sz w:val="16"/>
        </w:rPr>
        <w:t>Pre-ordered at registration time.</w:t>
      </w:r>
    </w:p>
    <w:p w:rsidR="0092098D" w:rsidRDefault="0092098D" w:rsidP="0092098D">
      <w:pPr>
        <w:pStyle w:val="BodyText"/>
        <w:ind w:left="851" w:firstLine="851"/>
        <w:rPr>
          <w:sz w:val="16"/>
        </w:rPr>
      </w:pPr>
      <w:r>
        <w:rPr>
          <w:sz w:val="16"/>
        </w:rPr>
        <w:t xml:space="preserve">For fast food establishments near </w:t>
      </w:r>
      <w:proofErr w:type="spellStart"/>
      <w:r>
        <w:rPr>
          <w:sz w:val="16"/>
        </w:rPr>
        <w:t>Fanshawe</w:t>
      </w:r>
      <w:proofErr w:type="spellEnd"/>
      <w:r>
        <w:rPr>
          <w:sz w:val="16"/>
        </w:rPr>
        <w:t xml:space="preserve"> see page 8</w:t>
      </w:r>
    </w:p>
    <w:p w:rsidR="0092098D" w:rsidRDefault="0092098D" w:rsidP="0092098D">
      <w:pPr>
        <w:pStyle w:val="BodyText"/>
        <w:ind w:left="1702"/>
      </w:pPr>
    </w:p>
    <w:p w:rsidR="0092098D" w:rsidRDefault="0092098D" w:rsidP="0092098D">
      <w:pPr>
        <w:pStyle w:val="BodyText"/>
      </w:pPr>
      <w:r>
        <w:t>13h30 – 14h30</w:t>
      </w:r>
      <w:r>
        <w:tab/>
      </w:r>
      <w:r>
        <w:rPr>
          <w:b/>
          <w:bCs/>
        </w:rPr>
        <w:t>National Council Meeting</w:t>
      </w:r>
      <w:proofErr w:type="gramStart"/>
      <w:r>
        <w:tab/>
        <w:t xml:space="preserve">  </w:t>
      </w:r>
      <w:r>
        <w:tab/>
      </w:r>
      <w:proofErr w:type="gramEnd"/>
      <w:r>
        <w:t xml:space="preserve">           </w:t>
      </w:r>
      <w:r>
        <w:rPr>
          <w:b/>
          <w:bCs/>
        </w:rPr>
        <w:t>G1020</w:t>
      </w:r>
    </w:p>
    <w:p w:rsidR="0092098D" w:rsidRDefault="0092098D" w:rsidP="0092098D">
      <w:pPr>
        <w:pStyle w:val="BodyText"/>
        <w:rPr>
          <w:rFonts w:ascii="MicrogrammaD" w:hAnsi="MicrogrammaD"/>
        </w:rPr>
      </w:pPr>
      <w:r>
        <w:tab/>
      </w:r>
      <w:r>
        <w:tab/>
      </w:r>
      <w:r>
        <w:tab/>
      </w:r>
      <w:r>
        <w:tab/>
      </w:r>
      <w:r>
        <w:tab/>
      </w:r>
      <w:r>
        <w:tab/>
        <w:t xml:space="preserve">           </w:t>
      </w:r>
      <w:r>
        <w:rPr>
          <w:rFonts w:ascii="MicrogrammaD" w:hAnsi="MicrogrammaD"/>
        </w:rPr>
        <w:t>NCM</w:t>
      </w:r>
    </w:p>
    <w:p w:rsidR="0092098D" w:rsidRDefault="0092098D" w:rsidP="0092098D">
      <w:pPr>
        <w:pStyle w:val="BodyText"/>
      </w:pPr>
      <w:r>
        <w:t>14h – 17h</w:t>
      </w:r>
      <w:r>
        <w:tab/>
      </w:r>
      <w:r>
        <w:tab/>
        <w:t>Vendor Displays</w:t>
      </w:r>
      <w:r>
        <w:tab/>
      </w:r>
      <w:r>
        <w:tab/>
      </w:r>
      <w:r>
        <w:tab/>
        <w:t xml:space="preserve">           </w:t>
      </w:r>
      <w:r>
        <w:rPr>
          <w:b/>
          <w:bCs/>
        </w:rPr>
        <w:t>G1021</w:t>
      </w:r>
    </w:p>
    <w:p w:rsidR="0092098D" w:rsidRDefault="0092098D" w:rsidP="0092098D">
      <w:pPr>
        <w:pStyle w:val="BodyText"/>
        <w:ind w:left="851" w:firstLine="851"/>
      </w:pPr>
      <w:r>
        <w:t>Swap Meet</w:t>
      </w:r>
      <w:r>
        <w:tab/>
      </w:r>
      <w:r>
        <w:tab/>
      </w:r>
      <w:r>
        <w:tab/>
        <w:t xml:space="preserve">           </w:t>
      </w:r>
      <w:r>
        <w:rPr>
          <w:rFonts w:ascii="MicrogrammaD" w:hAnsi="MicrogrammaD"/>
        </w:rPr>
        <w:t>SWP</w:t>
      </w:r>
    </w:p>
    <w:p w:rsidR="0092098D" w:rsidRDefault="0092098D" w:rsidP="0092098D">
      <w:pPr>
        <w:pStyle w:val="BodyText"/>
        <w:ind w:left="851" w:firstLine="851"/>
      </w:pPr>
      <w:r>
        <w:t>Book Signings</w:t>
      </w:r>
    </w:p>
    <w:p w:rsidR="0092098D" w:rsidRDefault="0092098D" w:rsidP="0092098D">
      <w:pPr>
        <w:pStyle w:val="BodyText"/>
        <w:ind w:left="851" w:firstLine="851"/>
      </w:pPr>
    </w:p>
    <w:p w:rsidR="0092098D" w:rsidRDefault="0092098D" w:rsidP="0092098D">
      <w:pPr>
        <w:pStyle w:val="BodyText"/>
      </w:pPr>
      <w:r>
        <w:t>14h30</w:t>
      </w:r>
      <w:r>
        <w:tab/>
      </w:r>
      <w:r>
        <w:tab/>
        <w:t>Workshop 9</w:t>
      </w:r>
      <w:r>
        <w:tab/>
      </w:r>
      <w:r>
        <w:tab/>
      </w:r>
      <w:r>
        <w:tab/>
        <w:t xml:space="preserve">           </w:t>
      </w:r>
      <w:r>
        <w:rPr>
          <w:b/>
          <w:bCs/>
        </w:rPr>
        <w:t>G1020</w:t>
      </w:r>
    </w:p>
    <w:p w:rsidR="0092098D" w:rsidRDefault="0092098D" w:rsidP="0092098D">
      <w:pPr>
        <w:pStyle w:val="BodyText"/>
      </w:pPr>
      <w:r>
        <w:tab/>
      </w:r>
      <w:r>
        <w:tab/>
      </w:r>
      <w:r>
        <w:rPr>
          <w:b/>
          <w:bCs/>
          <w:i/>
          <w:iCs/>
        </w:rPr>
        <w:t>"TMA-1: What is it?"</w:t>
      </w:r>
      <w:r>
        <w:tab/>
      </w:r>
      <w:r>
        <w:tab/>
        <w:t xml:space="preserve">           </w:t>
      </w:r>
      <w:r>
        <w:rPr>
          <w:rFonts w:ascii="MicrogrammaD" w:hAnsi="MicrogrammaD"/>
        </w:rPr>
        <w:t>WK9</w:t>
      </w:r>
    </w:p>
    <w:p w:rsidR="0092098D" w:rsidRDefault="0092098D" w:rsidP="0092098D">
      <w:pPr>
        <w:pStyle w:val="BodyText"/>
        <w:ind w:left="851" w:firstLine="851"/>
      </w:pPr>
      <w:r>
        <w:t xml:space="preserve">Panelists: Heywood R. Floyd and Andrei </w:t>
      </w:r>
      <w:proofErr w:type="spellStart"/>
      <w:r>
        <w:t>Smyslov</w:t>
      </w:r>
      <w:proofErr w:type="spellEnd"/>
      <w:r>
        <w:t xml:space="preserve"> </w:t>
      </w:r>
    </w:p>
    <w:p w:rsidR="0092098D" w:rsidRDefault="0092098D" w:rsidP="0092098D">
      <w:pPr>
        <w:pStyle w:val="BodyText"/>
        <w:rPr>
          <w:sz w:val="16"/>
        </w:rPr>
      </w:pPr>
      <w:r>
        <w:rPr>
          <w:sz w:val="16"/>
        </w:rPr>
        <w:t xml:space="preserve">A powerful magnetic source has recently been discovered on the floor of the crater </w:t>
      </w:r>
      <w:proofErr w:type="spellStart"/>
      <w:r>
        <w:rPr>
          <w:sz w:val="16"/>
        </w:rPr>
        <w:t>Tycho</w:t>
      </w:r>
      <w:proofErr w:type="spellEnd"/>
      <w:r>
        <w:rPr>
          <w:sz w:val="16"/>
        </w:rPr>
        <w:t>.  Floyd,</w:t>
      </w:r>
    </w:p>
    <w:p w:rsidR="0092098D" w:rsidRDefault="0092098D" w:rsidP="0092098D">
      <w:pPr>
        <w:pStyle w:val="BodyText"/>
        <w:rPr>
          <w:sz w:val="16"/>
        </w:rPr>
      </w:pPr>
      <w:r>
        <w:rPr>
          <w:sz w:val="16"/>
        </w:rPr>
        <w:t xml:space="preserve">a member of the National Council of Astronautics, and Academician </w:t>
      </w:r>
      <w:proofErr w:type="spellStart"/>
      <w:r>
        <w:rPr>
          <w:sz w:val="16"/>
        </w:rPr>
        <w:t>Smyslov</w:t>
      </w:r>
      <w:proofErr w:type="spellEnd"/>
      <w:r>
        <w:rPr>
          <w:sz w:val="16"/>
        </w:rPr>
        <w:t xml:space="preserve"> will discuss various possible explanations and try to dispel some of the wild speculation that surrounds this strange phenomenon.</w:t>
      </w:r>
    </w:p>
    <w:p w:rsidR="0092098D" w:rsidRDefault="0092098D" w:rsidP="0092098D">
      <w:pPr>
        <w:pStyle w:val="BodyText"/>
        <w:rPr>
          <w:sz w:val="16"/>
        </w:rPr>
      </w:pPr>
    </w:p>
    <w:p w:rsidR="0092098D" w:rsidRDefault="0092098D" w:rsidP="0092098D">
      <w:pPr>
        <w:pStyle w:val="BodyText"/>
      </w:pPr>
      <w:r>
        <w:t>15h15</w:t>
      </w:r>
      <w:r>
        <w:tab/>
      </w:r>
      <w:r>
        <w:tab/>
        <w:t>Coffee Break</w:t>
      </w:r>
    </w:p>
    <w:p w:rsidR="0092098D" w:rsidRDefault="0092098D" w:rsidP="0092098D">
      <w:pPr>
        <w:pStyle w:val="BodyText"/>
      </w:pPr>
    </w:p>
    <w:p w:rsidR="0092098D" w:rsidRDefault="0092098D" w:rsidP="0092098D">
      <w:pPr>
        <w:pStyle w:val="BodyText"/>
      </w:pPr>
      <w:r>
        <w:t>15h30</w:t>
      </w:r>
      <w:r>
        <w:tab/>
      </w:r>
      <w:r>
        <w:tab/>
        <w:t>Workshop 10</w:t>
      </w:r>
      <w:r>
        <w:tab/>
      </w:r>
      <w:r>
        <w:tab/>
      </w:r>
      <w:r>
        <w:tab/>
        <w:t xml:space="preserve">           </w:t>
      </w:r>
      <w:r>
        <w:rPr>
          <w:b/>
          <w:bCs/>
        </w:rPr>
        <w:t>G1020</w:t>
      </w:r>
    </w:p>
    <w:p w:rsidR="0092098D" w:rsidRDefault="0092098D" w:rsidP="0092098D">
      <w:pPr>
        <w:pStyle w:val="BodyText"/>
        <w:rPr>
          <w:rFonts w:ascii="MicrogrammaD" w:hAnsi="MicrogrammaD"/>
        </w:rPr>
      </w:pPr>
      <w:r>
        <w:tab/>
      </w:r>
      <w:r>
        <w:tab/>
      </w:r>
      <w:r>
        <w:rPr>
          <w:b/>
          <w:bCs/>
          <w:i/>
          <w:iCs/>
        </w:rPr>
        <w:t>"The 2001 Total Solar Eclipse"</w:t>
      </w:r>
      <w:r>
        <w:tab/>
        <w:t xml:space="preserve">          </w:t>
      </w:r>
      <w:r>
        <w:rPr>
          <w:rFonts w:ascii="MicrogrammaD" w:hAnsi="MicrogrammaD"/>
        </w:rPr>
        <w:t>WKX</w:t>
      </w:r>
    </w:p>
    <w:p w:rsidR="0092098D" w:rsidRDefault="0092098D" w:rsidP="0092098D">
      <w:pPr>
        <w:pStyle w:val="BodyText"/>
        <w:ind w:left="851" w:firstLine="851"/>
      </w:pPr>
      <w:r>
        <w:t>Panelists:  David H. Levy</w:t>
      </w:r>
    </w:p>
    <w:p w:rsidR="0092098D" w:rsidRDefault="0092098D" w:rsidP="0092098D">
      <w:pPr>
        <w:pStyle w:val="BodyText"/>
        <w:ind w:left="851" w:firstLine="851"/>
      </w:pPr>
      <w:r>
        <w:t xml:space="preserve">Session Chair: Mike E. </w:t>
      </w:r>
      <w:proofErr w:type="spellStart"/>
      <w:r>
        <w:t>Flegel</w:t>
      </w:r>
      <w:proofErr w:type="spellEnd"/>
    </w:p>
    <w:p w:rsidR="0092098D" w:rsidRDefault="0092098D" w:rsidP="0092098D">
      <w:pPr>
        <w:pStyle w:val="BodyText"/>
        <w:rPr>
          <w:sz w:val="16"/>
        </w:rPr>
      </w:pPr>
      <w:r>
        <w:rPr>
          <w:sz w:val="16"/>
        </w:rPr>
        <w:t>Everyone who went to Africa to view the eclipse is welcome to join David, who will show his pictures and describe his adventures.</w:t>
      </w:r>
    </w:p>
    <w:p w:rsidR="0092098D" w:rsidRDefault="0092098D" w:rsidP="0092098D">
      <w:pPr>
        <w:tabs>
          <w:tab w:val="left" w:pos="900"/>
        </w:tabs>
      </w:pPr>
    </w:p>
    <w:p w:rsidR="0092098D" w:rsidRDefault="0092098D" w:rsidP="0092098D">
      <w:pPr>
        <w:pStyle w:val="BodyText"/>
        <w:jc w:val="both"/>
      </w:pPr>
      <w:r>
        <w:t>17h – 18h</w:t>
      </w:r>
      <w:r>
        <w:tab/>
      </w:r>
      <w:r>
        <w:tab/>
        <w:t>Hospitality Suite Open</w:t>
      </w:r>
      <w:r>
        <w:tab/>
        <w:t xml:space="preserve">        </w:t>
      </w:r>
      <w:proofErr w:type="gramStart"/>
      <w:r>
        <w:t>Residence  6</w:t>
      </w:r>
      <w:proofErr w:type="gramEnd"/>
      <w:r>
        <w:rPr>
          <w:vertAlign w:val="superscript"/>
        </w:rPr>
        <w:t>th</w:t>
      </w:r>
      <w:r>
        <w:t xml:space="preserve"> Floor</w:t>
      </w:r>
    </w:p>
    <w:p w:rsidR="0092098D" w:rsidRDefault="0092098D" w:rsidP="0092098D">
      <w:pPr>
        <w:tabs>
          <w:tab w:val="left" w:pos="900"/>
        </w:tabs>
        <w:rPr>
          <w:i/>
          <w:iCs/>
        </w:rPr>
      </w:pPr>
      <w:r>
        <w:rPr>
          <w:i/>
          <w:iCs/>
        </w:rPr>
        <w:lastRenderedPageBreak/>
        <w:t>18</w:t>
      </w:r>
    </w:p>
    <w:p w:rsidR="0092098D" w:rsidRDefault="0092098D" w:rsidP="0092098D">
      <w:pPr>
        <w:pStyle w:val="BodyText"/>
        <w:rPr>
          <w:b/>
          <w:bCs/>
        </w:rPr>
      </w:pPr>
    </w:p>
    <w:p w:rsidR="0092098D" w:rsidRDefault="0092098D" w:rsidP="0092098D">
      <w:pPr>
        <w:pStyle w:val="BodyText"/>
      </w:pPr>
      <w:r>
        <w:rPr>
          <w:b/>
          <w:bCs/>
        </w:rPr>
        <w:t>WHEN</w:t>
      </w:r>
      <w:r>
        <w:tab/>
      </w:r>
      <w:r>
        <w:tab/>
      </w:r>
      <w:r>
        <w:rPr>
          <w:b/>
          <w:bCs/>
        </w:rPr>
        <w:t>WHAT</w:t>
      </w:r>
      <w:r>
        <w:tab/>
      </w:r>
      <w:r>
        <w:tab/>
      </w:r>
      <w:r>
        <w:tab/>
      </w:r>
      <w:r>
        <w:tab/>
        <w:t xml:space="preserve">     </w:t>
      </w:r>
      <w:r>
        <w:rPr>
          <w:b/>
          <w:bCs/>
        </w:rPr>
        <w:t>WHERE</w:t>
      </w:r>
    </w:p>
    <w:p w:rsidR="0092098D" w:rsidRDefault="0092098D" w:rsidP="0092098D">
      <w:pPr>
        <w:pStyle w:val="BodyText"/>
      </w:pPr>
    </w:p>
    <w:p w:rsidR="0092098D" w:rsidRDefault="0092098D" w:rsidP="0092098D">
      <w:pPr>
        <w:pStyle w:val="BodyText"/>
      </w:pPr>
      <w:r>
        <w:t>18h – 21h</w:t>
      </w:r>
      <w:r>
        <w:tab/>
      </w:r>
      <w:r>
        <w:tab/>
        <w:t>Free Time – Dinner at a fine establishment</w:t>
      </w:r>
    </w:p>
    <w:p w:rsidR="0092098D" w:rsidRDefault="0092098D" w:rsidP="0092098D">
      <w:pPr>
        <w:pStyle w:val="BodyText"/>
      </w:pPr>
      <w:r>
        <w:tab/>
      </w:r>
      <w:r>
        <w:tab/>
        <w:t xml:space="preserve">of your choice.  London Centre members will </w:t>
      </w:r>
    </w:p>
    <w:p w:rsidR="0092098D" w:rsidRDefault="0092098D" w:rsidP="0092098D">
      <w:pPr>
        <w:pStyle w:val="BodyText"/>
      </w:pPr>
      <w:r>
        <w:tab/>
      </w:r>
      <w:r>
        <w:tab/>
        <w:t>provide transportation to local favourites.</w:t>
      </w:r>
    </w:p>
    <w:p w:rsidR="0092098D" w:rsidRDefault="0092098D" w:rsidP="0092098D">
      <w:pPr>
        <w:pStyle w:val="BodyText"/>
      </w:pPr>
    </w:p>
    <w:p w:rsidR="0092098D" w:rsidRDefault="0092098D" w:rsidP="0092098D">
      <w:pPr>
        <w:pStyle w:val="BodyText"/>
      </w:pPr>
      <w:r>
        <w:t>21h</w:t>
      </w:r>
      <w:r>
        <w:tab/>
      </w:r>
      <w:r>
        <w:tab/>
        <w:t>Hospitality Suite</w:t>
      </w:r>
      <w:r>
        <w:tab/>
      </w:r>
      <w:r>
        <w:tab/>
        <w:t xml:space="preserve">           </w:t>
      </w:r>
      <w:proofErr w:type="gramStart"/>
      <w:r>
        <w:rPr>
          <w:b/>
          <w:bCs/>
        </w:rPr>
        <w:t>Residence  620</w:t>
      </w:r>
      <w:proofErr w:type="gramEnd"/>
    </w:p>
    <w:p w:rsidR="0092098D" w:rsidRDefault="0092098D" w:rsidP="0092098D">
      <w:pPr>
        <w:pStyle w:val="BodyText"/>
      </w:pPr>
      <w:r>
        <w:rPr>
          <w:rStyle w:val="Emphasis"/>
          <w:b w:val="0"/>
          <w:bCs/>
          <w:noProof/>
          <w:lang w:val="en-US"/>
        </w:rPr>
        <w:drawing>
          <wp:anchor distT="0" distB="0" distL="114300" distR="114300" simplePos="0" relativeHeight="251693568" behindDoc="0" locked="0" layoutInCell="1" allowOverlap="1" wp14:anchorId="4C9931AB" wp14:editId="2C133C3F">
            <wp:simplePos x="0" y="0"/>
            <wp:positionH relativeFrom="column">
              <wp:posOffset>0</wp:posOffset>
            </wp:positionH>
            <wp:positionV relativeFrom="paragraph">
              <wp:posOffset>171450</wp:posOffset>
            </wp:positionV>
            <wp:extent cx="975360" cy="1017270"/>
            <wp:effectExtent l="0" t="0" r="0" b="0"/>
            <wp:wrapSquare wrapText="bothSides"/>
            <wp:docPr id="67" name="Picture 67" descr="GOH\einste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H\einstein.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roofErr w:type="spellStart"/>
      <w:r>
        <w:t>seti@fanshawe</w:t>
      </w:r>
      <w:proofErr w:type="spellEnd"/>
      <w:r>
        <w:t xml:space="preserve"> closing ceremony</w:t>
      </w:r>
      <w:r>
        <w:tab/>
        <w:t xml:space="preserve">         </w:t>
      </w:r>
      <w:r>
        <w:rPr>
          <w:rFonts w:ascii="MicrogrammaD" w:hAnsi="MicrogrammaD"/>
        </w:rPr>
        <w:t>HSP</w:t>
      </w:r>
    </w:p>
    <w:p w:rsidR="0092098D" w:rsidRDefault="0092098D" w:rsidP="0092098D">
      <w:pPr>
        <w:pStyle w:val="BodyText"/>
        <w:ind w:left="3404" w:firstLine="851"/>
      </w:pPr>
    </w:p>
    <w:p w:rsidR="0092098D" w:rsidRDefault="0092098D" w:rsidP="0092098D">
      <w:pPr>
        <w:pStyle w:val="BodyText"/>
      </w:pPr>
    </w:p>
    <w:p w:rsidR="0092098D" w:rsidRDefault="0092098D" w:rsidP="0092098D">
      <w:pPr>
        <w:pStyle w:val="BodyText"/>
      </w:pPr>
    </w:p>
    <w:p w:rsidR="0092098D" w:rsidRDefault="0092098D" w:rsidP="0092098D">
      <w:pPr>
        <w:pStyle w:val="BodyText"/>
      </w:pPr>
    </w:p>
    <w:p w:rsidR="0092098D" w:rsidRDefault="0092098D" w:rsidP="0092098D">
      <w:pPr>
        <w:pStyle w:val="BodyText"/>
        <w:rPr>
          <w:rFonts w:ascii="Vladimir Script" w:hAnsi="Vladimir Script"/>
          <w:sz w:val="32"/>
        </w:rPr>
      </w:pPr>
      <w:r>
        <w:rPr>
          <w:rFonts w:ascii="Vladimir Script" w:hAnsi="Vladimir Script"/>
          <w:sz w:val="32"/>
        </w:rPr>
        <w:t xml:space="preserve">“Sure space-time is warped. </w:t>
      </w:r>
    </w:p>
    <w:p w:rsidR="0092098D" w:rsidRDefault="0092098D" w:rsidP="0092098D">
      <w:pPr>
        <w:pStyle w:val="BodyText"/>
        <w:rPr>
          <w:rFonts w:ascii="Vladimir Script" w:hAnsi="Vladimir Script"/>
          <w:sz w:val="32"/>
        </w:rPr>
      </w:pPr>
      <w:r>
        <w:rPr>
          <w:rFonts w:ascii="Vladimir Script" w:hAnsi="Vladimir Script"/>
          <w:sz w:val="32"/>
        </w:rPr>
        <w:t xml:space="preserve">Just look at the London Centre.” </w:t>
      </w:r>
    </w:p>
    <w:p w:rsidR="0092098D" w:rsidRDefault="0092098D" w:rsidP="0092098D">
      <w:pPr>
        <w:pStyle w:val="BodyText"/>
      </w:pPr>
    </w:p>
    <w:p w:rsidR="0092098D" w:rsidRDefault="0092098D" w:rsidP="0092098D">
      <w:pPr>
        <w:pStyle w:val="Heading1"/>
      </w:pPr>
      <w:r>
        <w:t>NOTES / AUTOGRAPHS / VISA STAMPS</w:t>
      </w:r>
    </w:p>
    <w:p w:rsidR="0092098D" w:rsidRDefault="0092098D" w:rsidP="0092098D">
      <w:pPr>
        <w:pStyle w:val="BodyText"/>
      </w:pPr>
      <w:r>
        <w:br/>
      </w:r>
    </w:p>
    <w:p w:rsidR="0092098D" w:rsidRDefault="0092098D" w:rsidP="0092098D">
      <w:pPr>
        <w:tabs>
          <w:tab w:val="left" w:pos="900"/>
        </w:tabs>
      </w:pPr>
    </w:p>
    <w:p w:rsidR="00C07EBF" w:rsidRDefault="0092098D" w:rsidP="0092098D">
      <w:pPr>
        <w:rPr>
          <w:lang w:val="en-US"/>
        </w:rPr>
      </w:pPr>
      <w:r>
        <w:rPr>
          <w:noProof/>
          <w:lang w:val="en-US"/>
        </w:rPr>
        <w:drawing>
          <wp:anchor distT="0" distB="0" distL="114300" distR="114300" simplePos="0" relativeHeight="251692544" behindDoc="0" locked="0" layoutInCell="1" allowOverlap="1" wp14:anchorId="78FB0F88" wp14:editId="528FBBA8">
            <wp:simplePos x="0" y="0"/>
            <wp:positionH relativeFrom="column">
              <wp:posOffset>0</wp:posOffset>
            </wp:positionH>
            <wp:positionV relativeFrom="paragraph">
              <wp:posOffset>53975</wp:posOffset>
            </wp:positionV>
            <wp:extent cx="720090" cy="1612265"/>
            <wp:effectExtent l="0" t="0" r="3810" b="6985"/>
            <wp:wrapNone/>
            <wp:docPr id="68" name="Picture 68" descr="Bitmaps\CLAVI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itmaps\CLAVIUS.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9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2098D" w:rsidRDefault="0092098D" w:rsidP="0092098D">
      <w:pPr>
        <w:jc w:val="right"/>
        <w:rPr>
          <w:i/>
          <w:iCs/>
        </w:rPr>
      </w:pPr>
      <w:r>
        <w:rPr>
          <w:i/>
          <w:iCs/>
        </w:rPr>
        <w:lastRenderedPageBreak/>
        <w:t>19</w:t>
      </w:r>
    </w:p>
    <w:p w:rsidR="0092098D" w:rsidRDefault="0092098D" w:rsidP="0092098D">
      <w:pPr>
        <w:pStyle w:val="Heading1"/>
      </w:pPr>
      <w:bookmarkStart w:id="44" w:name="_Toc513290525"/>
      <w:bookmarkStart w:id="45" w:name="_Toc514171939"/>
      <w:r>
        <w:t>MONDAY, JULY 2</w:t>
      </w:r>
      <w:bookmarkEnd w:id="44"/>
      <w:bookmarkEnd w:id="45"/>
    </w:p>
    <w:p w:rsidR="0092098D" w:rsidRDefault="0092098D" w:rsidP="0092098D">
      <w:pPr>
        <w:pStyle w:val="BodyText"/>
        <w:rPr>
          <w:b/>
          <w:bCs/>
        </w:rPr>
      </w:pPr>
      <w:r>
        <w:rPr>
          <w:b/>
          <w:bCs/>
        </w:rPr>
        <w:t>WHEN</w:t>
      </w:r>
      <w:r>
        <w:tab/>
      </w:r>
      <w:r>
        <w:tab/>
      </w:r>
      <w:r>
        <w:rPr>
          <w:b/>
          <w:bCs/>
        </w:rPr>
        <w:t>WHAT</w:t>
      </w:r>
      <w:r>
        <w:tab/>
      </w:r>
      <w:r>
        <w:tab/>
      </w:r>
      <w:r>
        <w:tab/>
      </w:r>
      <w:r>
        <w:tab/>
        <w:t xml:space="preserve">       </w:t>
      </w:r>
      <w:r>
        <w:rPr>
          <w:b/>
          <w:bCs/>
        </w:rPr>
        <w:t>WHERE</w:t>
      </w:r>
    </w:p>
    <w:p w:rsidR="0092098D" w:rsidRDefault="0092098D" w:rsidP="0092098D">
      <w:pPr>
        <w:pStyle w:val="BodyText"/>
      </w:pPr>
    </w:p>
    <w:p w:rsidR="0092098D" w:rsidRDefault="0092098D" w:rsidP="0092098D">
      <w:pPr>
        <w:pStyle w:val="BodyText"/>
      </w:pPr>
      <w:r>
        <w:t>07h - 11h</w:t>
      </w:r>
      <w:r>
        <w:tab/>
      </w:r>
      <w:r>
        <w:tab/>
        <w:t>Continental Breakfast</w:t>
      </w:r>
      <w:r>
        <w:tab/>
        <w:t xml:space="preserve">                      Residence</w:t>
      </w:r>
    </w:p>
    <w:p w:rsidR="0092098D" w:rsidRDefault="0092098D" w:rsidP="0092098D">
      <w:pPr>
        <w:pStyle w:val="BodyText"/>
      </w:pPr>
      <w:r>
        <w:tab/>
      </w:r>
      <w:r>
        <w:tab/>
        <w:t>Residence Guests Only</w:t>
      </w:r>
    </w:p>
    <w:p w:rsidR="0092098D" w:rsidRDefault="0092098D" w:rsidP="0092098D">
      <w:pPr>
        <w:pStyle w:val="BodyText"/>
      </w:pPr>
    </w:p>
    <w:p w:rsidR="0092098D" w:rsidRDefault="0092098D" w:rsidP="0092098D">
      <w:pPr>
        <w:pStyle w:val="BodyText"/>
      </w:pPr>
      <w:r>
        <w:t>09h45 – 17h</w:t>
      </w:r>
      <w:r>
        <w:tab/>
      </w:r>
      <w:r>
        <w:rPr>
          <w:b/>
          <w:bCs/>
        </w:rPr>
        <w:t>Winery Tour</w:t>
      </w:r>
      <w:r>
        <w:tab/>
      </w:r>
      <w:r>
        <w:tab/>
        <w:t xml:space="preserve">          Elgin County   </w:t>
      </w:r>
      <w:r>
        <w:rPr>
          <w:rFonts w:ascii="MicrogrammaD" w:hAnsi="MicrogrammaD"/>
        </w:rPr>
        <w:t>VIN</w:t>
      </w:r>
    </w:p>
    <w:p w:rsidR="0092098D" w:rsidRDefault="0092098D" w:rsidP="0092098D">
      <w:pPr>
        <w:pStyle w:val="BodyText"/>
        <w:jc w:val="both"/>
      </w:pPr>
      <w:r>
        <w:t xml:space="preserve">Strange as it may seem, the purpose of the Winery Tour is not to tour wineries.              Really, it's just an excuse to get out of town and spend a relaxing day together, continuing conversations that you didn't have time to pursue because the weekend is so jam-packed with events.  We will visit </w:t>
      </w:r>
      <w:r>
        <w:rPr>
          <w:b/>
          <w:bCs/>
        </w:rPr>
        <w:t>Quai du Vin</w:t>
      </w:r>
      <w:r>
        <w:t xml:space="preserve"> Winery, where a light al fresco lunch will be served, then stop in Sparta, followed by a visit to </w:t>
      </w:r>
      <w:r>
        <w:rPr>
          <w:b/>
          <w:bCs/>
        </w:rPr>
        <w:t>Rush Creek</w:t>
      </w:r>
      <w:r>
        <w:t xml:space="preserve"> Winery.</w:t>
      </w:r>
    </w:p>
    <w:p w:rsidR="0092098D" w:rsidRDefault="0092098D" w:rsidP="0092098D">
      <w:pPr>
        <w:pStyle w:val="BodyText"/>
        <w:jc w:val="both"/>
      </w:pPr>
      <w:r>
        <w:t>Expect a day of festive overtones, lots of dimension, with seductive depth, and a round, easy going finish.  Create your own wine-words with a rich vocabulary of complex BS.  Choose any noun from the describing list, and any adjective from the other list.</w:t>
      </w:r>
    </w:p>
    <w:p w:rsidR="0092098D" w:rsidRDefault="0092098D" w:rsidP="0092098D">
      <w:pPr>
        <w:pStyle w:val="BodyText"/>
        <w:rPr>
          <w:sz w:val="16"/>
        </w:rPr>
      </w:pPr>
      <w:r>
        <w:rPr>
          <w:i/>
          <w:iCs/>
          <w:sz w:val="16"/>
        </w:rPr>
        <w:t>Describing</w:t>
      </w:r>
      <w:r>
        <w:rPr>
          <w:sz w:val="16"/>
        </w:rPr>
        <w:t xml:space="preserve"> - flavour, finish, style, overtones, nose, depth, or body.</w:t>
      </w:r>
    </w:p>
    <w:p w:rsidR="0092098D" w:rsidRDefault="0092098D" w:rsidP="0092098D">
      <w:pPr>
        <w:pStyle w:val="BodyText"/>
        <w:jc w:val="both"/>
        <w:rPr>
          <w:sz w:val="16"/>
        </w:rPr>
      </w:pPr>
      <w:r>
        <w:rPr>
          <w:i/>
          <w:iCs/>
          <w:sz w:val="16"/>
        </w:rPr>
        <w:t>Adjectives</w:t>
      </w:r>
      <w:r>
        <w:rPr>
          <w:sz w:val="16"/>
        </w:rPr>
        <w:t xml:space="preserve"> - Buttery, velvety, juicy, focused, easy going, spicy, mouth-filling, balanced, exciting, impertinent, rich, mellow, earthy, crisp, complex, pretty, harmonious, lively, toasty, big, festive, tangy, lots of dimension, clean, rich, round, warm, heady, zesty, soft, expressive, poised, expanding, substantial, intriguing, shy, teasing, whimsical, enrolling, deserving, tasty, responsible, outrageous, hinting, attractive, silken, delicate, elegant, dashing, seductive, captivating, irresistible, unrestrained.</w:t>
      </w:r>
    </w:p>
    <w:p w:rsidR="0092098D" w:rsidRDefault="0092098D" w:rsidP="0092098D">
      <w:pPr>
        <w:pStyle w:val="BodyText"/>
        <w:jc w:val="both"/>
      </w:pPr>
    </w:p>
    <w:p w:rsidR="0092098D" w:rsidRDefault="0092098D" w:rsidP="0092098D">
      <w:pPr>
        <w:pStyle w:val="Heading2"/>
      </w:pPr>
      <w:bookmarkStart w:id="46" w:name="_Toc513290526"/>
      <w:bookmarkStart w:id="47" w:name="_Toc514171940"/>
      <w:r>
        <w:t>Canada Day Activities</w:t>
      </w:r>
      <w:bookmarkEnd w:id="46"/>
      <w:bookmarkEnd w:id="47"/>
    </w:p>
    <w:p w:rsidR="0092098D" w:rsidRDefault="0092098D" w:rsidP="0092098D">
      <w:pPr>
        <w:pStyle w:val="Picture"/>
        <w:jc w:val="both"/>
      </w:pPr>
      <w:r>
        <w:t>The Forest City's Canada Day downtown festivities “The Great Canadian Celebration” will be held at Harris Park, along the Thames River.  The 2001 celebration will include live music, food, family fun and fireworks.</w:t>
      </w:r>
    </w:p>
    <w:p w:rsidR="0092098D" w:rsidRDefault="0092098D" w:rsidP="0092098D">
      <w:pPr>
        <w:pStyle w:val="BodyText2"/>
        <w:tabs>
          <w:tab w:val="clear" w:pos="900"/>
        </w:tabs>
      </w:pPr>
      <w:r>
        <w:t xml:space="preserve">The Royal Canadian Big Band Music Festival is on during the weekend at a variety of venues including the </w:t>
      </w:r>
      <w:proofErr w:type="spellStart"/>
      <w:r>
        <w:t>Cherryhill</w:t>
      </w:r>
      <w:proofErr w:type="spellEnd"/>
      <w:r>
        <w:t xml:space="preserve"> Village Mall and the Market Square.</w:t>
      </w:r>
    </w:p>
    <w:p w:rsidR="0092098D" w:rsidRDefault="0092098D" w:rsidP="0092098D"/>
    <w:p w:rsidR="0092098D" w:rsidRDefault="0092098D" w:rsidP="0092098D">
      <w:pPr>
        <w:pStyle w:val="Heading2"/>
      </w:pPr>
      <w:bookmarkStart w:id="48" w:name="_Toc514171941"/>
      <w:r>
        <w:t>Getting Around London</w:t>
      </w:r>
      <w:bookmarkEnd w:id="48"/>
    </w:p>
    <w:p w:rsidR="0092098D" w:rsidRDefault="0092098D" w:rsidP="0092098D">
      <w:pPr>
        <w:pStyle w:val="BodyText"/>
        <w:jc w:val="both"/>
      </w:pPr>
      <w:r>
        <w:t xml:space="preserve">The main way to the city is the 401 or 402.  The best connection from the 401 to </w:t>
      </w:r>
      <w:proofErr w:type="spellStart"/>
      <w:r>
        <w:t>Fanshawe</w:t>
      </w:r>
      <w:proofErr w:type="spellEnd"/>
      <w:r>
        <w:t xml:space="preserve"> College is Highbury Ave.  In the south, the main arteries East-West are </w:t>
      </w:r>
      <w:proofErr w:type="spellStart"/>
      <w:r>
        <w:t>Southdale</w:t>
      </w:r>
      <w:proofErr w:type="spellEnd"/>
      <w:r>
        <w:t xml:space="preserve"> and Commissioners Road.  In the north the East-West routes are Oxford and </w:t>
      </w:r>
      <w:proofErr w:type="spellStart"/>
      <w:r>
        <w:t>Fanshawe</w:t>
      </w:r>
      <w:proofErr w:type="spellEnd"/>
      <w:r>
        <w:t>.  Downtown, use Dundas/Riverside.  Queens Ave. is one-way Westbound.  King Street is one-way Eastbound.  North-South through the city heart take Wellington Road then Richmond.  Most major North-South roads cross Oxford Street so you will not have trouble getting back to the campus.</w:t>
      </w:r>
    </w:p>
    <w:p w:rsidR="0092098D" w:rsidRDefault="0092098D" w:rsidP="0092098D">
      <w:pPr>
        <w:pStyle w:val="BodyText"/>
        <w:jc w:val="both"/>
      </w:pPr>
    </w:p>
    <w:p w:rsidR="0092098D" w:rsidRDefault="0092098D" w:rsidP="0092098D">
      <w:pPr>
        <w:keepLines w:val="0"/>
        <w:rPr>
          <w:i/>
          <w:iCs/>
        </w:rPr>
      </w:pPr>
      <w:bookmarkStart w:id="49" w:name="_Toc513290518"/>
      <w:bookmarkStart w:id="50" w:name="_Toc514171931"/>
      <w:r>
        <w:rPr>
          <w:i/>
          <w:iCs/>
        </w:rPr>
        <w:br w:type="page"/>
      </w:r>
    </w:p>
    <w:bookmarkEnd w:id="49"/>
    <w:bookmarkEnd w:id="50"/>
    <w:p w:rsidR="0092098D" w:rsidRDefault="0092098D" w:rsidP="0092098D">
      <w:pPr>
        <w:rPr>
          <w:i/>
          <w:iCs/>
        </w:rPr>
      </w:pPr>
      <w:r>
        <w:rPr>
          <w:i/>
          <w:iCs/>
        </w:rPr>
        <w:lastRenderedPageBreak/>
        <w:t>20</w:t>
      </w:r>
    </w:p>
    <w:p w:rsidR="0092098D" w:rsidRDefault="0092098D" w:rsidP="0092098D">
      <w:pPr>
        <w:pStyle w:val="Heading1"/>
      </w:pPr>
      <w:bookmarkStart w:id="51" w:name="_Toc513290530"/>
      <w:bookmarkStart w:id="52" w:name="_Toc514171945"/>
      <w:r>
        <w:t>AWARDS</w:t>
      </w:r>
      <w:bookmarkEnd w:id="51"/>
      <w:bookmarkEnd w:id="52"/>
    </w:p>
    <w:p w:rsidR="0092098D" w:rsidRDefault="0092098D" w:rsidP="0092098D">
      <w:pPr>
        <w:pStyle w:val="BodyText2"/>
      </w:pPr>
      <w:r>
        <w:t xml:space="preserve">We have decided to spread the awards presentations out during the G.A.  There are quite a few awards to be given out this year!  The </w:t>
      </w:r>
      <w:proofErr w:type="spellStart"/>
      <w:r>
        <w:t>Plaskett</w:t>
      </w:r>
      <w:proofErr w:type="spellEnd"/>
      <w:r>
        <w:t xml:space="preserve">, Service and Newcomb will be presented on Saturday during the Gala Banquet.  The Messier, NGC, and Light Pollution Abatement on Friday at the BBQ and the Chant, Chilton and Membership Certificates, Sunday, after the Annual Meeting.  The </w:t>
      </w:r>
      <w:proofErr w:type="spellStart"/>
      <w:r>
        <w:t>seti@fanshawe</w:t>
      </w:r>
      <w:proofErr w:type="spellEnd"/>
      <w:r>
        <w:t xml:space="preserve"> contest closes at the Sunday Hospitality party.  </w:t>
      </w:r>
    </w:p>
    <w:p w:rsidR="0092098D" w:rsidRDefault="0092098D" w:rsidP="0092098D">
      <w:pPr>
        <w:pStyle w:val="BodyText2"/>
      </w:pPr>
    </w:p>
    <w:p w:rsidR="0092098D" w:rsidRDefault="0092098D" w:rsidP="0092098D">
      <w:pPr>
        <w:pStyle w:val="Heading2"/>
      </w:pPr>
      <w:bookmarkStart w:id="53" w:name="_Toc513290531"/>
      <w:bookmarkStart w:id="54" w:name="_Toc514171946"/>
      <w:r>
        <w:t>Chant Medal</w:t>
      </w:r>
      <w:bookmarkEnd w:id="53"/>
      <w:bookmarkEnd w:id="54"/>
    </w:p>
    <w:p w:rsidR="0092098D" w:rsidRDefault="0092098D" w:rsidP="0092098D">
      <w:pPr>
        <w:pStyle w:val="BodyText"/>
        <w:jc w:val="both"/>
        <w:rPr>
          <w:sz w:val="16"/>
        </w:rPr>
      </w:pPr>
      <w:r>
        <w:rPr>
          <w:sz w:val="16"/>
        </w:rPr>
        <w:t>Established in 1940 in appreciation of the great work of the late Prof. C. A. Chant in furthering the interests of astronomy in Canada.  This medal is awarded to an amateur astronomer resident in Canada on the basis of the value of the work carried out in astronomy and closely allied fields of the original investigation.</w:t>
      </w:r>
    </w:p>
    <w:p w:rsidR="0092098D" w:rsidRDefault="0092098D" w:rsidP="0092098D">
      <w:pPr>
        <w:tabs>
          <w:tab w:val="left" w:pos="900"/>
        </w:tabs>
      </w:pPr>
      <w:r>
        <w:rPr>
          <w:b/>
          <w:bCs/>
        </w:rPr>
        <w:t xml:space="preserve">Richard </w:t>
      </w:r>
      <w:proofErr w:type="spellStart"/>
      <w:r>
        <w:rPr>
          <w:b/>
          <w:bCs/>
        </w:rPr>
        <w:t>Huziak</w:t>
      </w:r>
      <w:proofErr w:type="spellEnd"/>
      <w:r>
        <w:t>, Saskatoon Centre</w:t>
      </w:r>
    </w:p>
    <w:p w:rsidR="0092098D" w:rsidRDefault="0092098D" w:rsidP="0092098D">
      <w:pPr>
        <w:pStyle w:val="TableText"/>
        <w:tabs>
          <w:tab w:val="left" w:pos="900"/>
        </w:tabs>
        <w:spacing w:before="0"/>
      </w:pPr>
      <w:r>
        <w:t xml:space="preserve">Accepting on behalf of Richard </w:t>
      </w:r>
      <w:proofErr w:type="spellStart"/>
      <w:r>
        <w:t>Huziak</w:t>
      </w:r>
      <w:proofErr w:type="spellEnd"/>
      <w:r>
        <w:t xml:space="preserve"> is Jim Young, Saskatoon Centre</w:t>
      </w:r>
    </w:p>
    <w:p w:rsidR="0092098D" w:rsidRDefault="0092098D" w:rsidP="0092098D">
      <w:pPr>
        <w:pStyle w:val="TableText"/>
        <w:tabs>
          <w:tab w:val="left" w:pos="900"/>
        </w:tabs>
        <w:spacing w:before="0"/>
      </w:pPr>
      <w:r>
        <w:t>Presented by Dr. John Percy, RASC Gold Medal 1962, Service Award 1977</w:t>
      </w:r>
    </w:p>
    <w:p w:rsidR="0092098D" w:rsidRDefault="0092098D" w:rsidP="0092098D">
      <w:pPr>
        <w:pStyle w:val="TableText"/>
        <w:tabs>
          <w:tab w:val="left" w:pos="900"/>
        </w:tabs>
        <w:spacing w:before="0"/>
      </w:pPr>
    </w:p>
    <w:p w:rsidR="0092098D" w:rsidRDefault="0092098D" w:rsidP="0092098D">
      <w:pPr>
        <w:pStyle w:val="Heading2"/>
      </w:pPr>
      <w:bookmarkStart w:id="55" w:name="_Toc513290532"/>
      <w:bookmarkStart w:id="56" w:name="_Toc514171947"/>
      <w:proofErr w:type="spellStart"/>
      <w:r>
        <w:t>Plaskett</w:t>
      </w:r>
      <w:proofErr w:type="spellEnd"/>
      <w:r>
        <w:t xml:space="preserve"> Medal</w:t>
      </w:r>
      <w:bookmarkEnd w:id="55"/>
      <w:bookmarkEnd w:id="56"/>
    </w:p>
    <w:p w:rsidR="0092098D" w:rsidRDefault="0092098D" w:rsidP="0092098D">
      <w:pPr>
        <w:pStyle w:val="BodyText"/>
        <w:jc w:val="both"/>
        <w:rPr>
          <w:sz w:val="16"/>
        </w:rPr>
      </w:pPr>
      <w:r>
        <w:rPr>
          <w:sz w:val="16"/>
        </w:rPr>
        <w:t xml:space="preserve">Established in 1987 in recognition of the pivotal role played by John Stanley </w:t>
      </w:r>
      <w:proofErr w:type="spellStart"/>
      <w:r>
        <w:rPr>
          <w:sz w:val="16"/>
        </w:rPr>
        <w:t>Plaskett</w:t>
      </w:r>
      <w:proofErr w:type="spellEnd"/>
      <w:r>
        <w:rPr>
          <w:sz w:val="16"/>
        </w:rPr>
        <w:t xml:space="preserve"> in the establishment of astrophysical research in Canada.  The award, consisting of a gold medal, is made annually to the graduate from a Canadian University who is judged to have submitted the most outstanding Doctoral Thesis in astronomy and astrophysics in the preceding two years.</w:t>
      </w:r>
    </w:p>
    <w:p w:rsidR="0092098D" w:rsidRDefault="0092098D" w:rsidP="0092098D">
      <w:pPr>
        <w:pStyle w:val="BodyText"/>
      </w:pPr>
      <w:r>
        <w:rPr>
          <w:b/>
          <w:bCs/>
        </w:rPr>
        <w:t>Peter G. Brown</w:t>
      </w:r>
      <w:r>
        <w:t>, London Centre</w:t>
      </w:r>
    </w:p>
    <w:p w:rsidR="0092098D" w:rsidRDefault="0092098D" w:rsidP="0092098D">
      <w:pPr>
        <w:pStyle w:val="BodyText"/>
        <w:rPr>
          <w:sz w:val="16"/>
        </w:rPr>
      </w:pPr>
      <w:r>
        <w:rPr>
          <w:sz w:val="16"/>
        </w:rPr>
        <w:t xml:space="preserve">Presented by Dr. Ian Halliday, RASC Gold Medal 1949, RASC </w:t>
      </w:r>
      <w:proofErr w:type="spellStart"/>
      <w:r>
        <w:rPr>
          <w:sz w:val="16"/>
        </w:rPr>
        <w:t>Honourary</w:t>
      </w:r>
      <w:proofErr w:type="spellEnd"/>
      <w:r>
        <w:rPr>
          <w:sz w:val="16"/>
        </w:rPr>
        <w:t xml:space="preserve"> President 1989-1993</w:t>
      </w:r>
    </w:p>
    <w:p w:rsidR="0092098D" w:rsidRDefault="0092098D" w:rsidP="0092098D">
      <w:pPr>
        <w:pStyle w:val="TableText"/>
        <w:tabs>
          <w:tab w:val="left" w:pos="900"/>
        </w:tabs>
        <w:spacing w:before="0"/>
      </w:pPr>
    </w:p>
    <w:p w:rsidR="0092098D" w:rsidRDefault="0092098D" w:rsidP="0092098D">
      <w:pPr>
        <w:pStyle w:val="Heading2"/>
      </w:pPr>
      <w:bookmarkStart w:id="57" w:name="_Toc513290533"/>
      <w:bookmarkStart w:id="58" w:name="_Toc514171948"/>
      <w:r>
        <w:t>Ken Chilton Prize</w:t>
      </w:r>
      <w:bookmarkEnd w:id="57"/>
      <w:bookmarkEnd w:id="58"/>
    </w:p>
    <w:p w:rsidR="0092098D" w:rsidRDefault="0092098D" w:rsidP="0092098D">
      <w:pPr>
        <w:pStyle w:val="BodyText"/>
        <w:jc w:val="both"/>
        <w:rPr>
          <w:sz w:val="16"/>
        </w:rPr>
      </w:pPr>
      <w:r>
        <w:rPr>
          <w:sz w:val="16"/>
        </w:rPr>
        <w:t>Established in 1977 in remembrance of Ken E. Chilton, an active member of the Hamilton Centre.  The prize is awarded annually to an amateur astronomer resident in Canada, in recognition of a significant piece of astronomical work carried out or published during the year.</w:t>
      </w:r>
    </w:p>
    <w:p w:rsidR="0092098D" w:rsidRDefault="0092098D" w:rsidP="0092098D">
      <w:pPr>
        <w:tabs>
          <w:tab w:val="left" w:pos="900"/>
        </w:tabs>
      </w:pPr>
      <w:r>
        <w:rPr>
          <w:b/>
          <w:bCs/>
        </w:rPr>
        <w:t xml:space="preserve">Michael </w:t>
      </w:r>
      <w:proofErr w:type="spellStart"/>
      <w:r>
        <w:rPr>
          <w:b/>
          <w:bCs/>
        </w:rPr>
        <w:t>Boschat</w:t>
      </w:r>
      <w:proofErr w:type="spellEnd"/>
      <w:r>
        <w:t>, Halifax Centre</w:t>
      </w:r>
    </w:p>
    <w:p w:rsidR="0092098D" w:rsidRDefault="0092098D" w:rsidP="0092098D">
      <w:pPr>
        <w:pStyle w:val="TableText"/>
        <w:tabs>
          <w:tab w:val="left" w:pos="900"/>
        </w:tabs>
        <w:spacing w:before="0"/>
      </w:pPr>
      <w:r>
        <w:t xml:space="preserve">Accepting on behalf of Mr. </w:t>
      </w:r>
      <w:proofErr w:type="spellStart"/>
      <w:r>
        <w:t>Boschat</w:t>
      </w:r>
      <w:proofErr w:type="spellEnd"/>
      <w:r>
        <w:t xml:space="preserve"> is Dave Lane, Halifax Centre</w:t>
      </w:r>
    </w:p>
    <w:p w:rsidR="0092098D" w:rsidRDefault="0092098D" w:rsidP="0092098D">
      <w:pPr>
        <w:pStyle w:val="TableText"/>
        <w:tabs>
          <w:tab w:val="left" w:pos="900"/>
        </w:tabs>
        <w:spacing w:before="0"/>
      </w:pPr>
      <w:r>
        <w:t>Presented by Dr. David H. Levy, Honorary President, Montreal Centre and Honorary President, Kingston Centre</w:t>
      </w:r>
    </w:p>
    <w:p w:rsidR="0092098D" w:rsidRDefault="0092098D" w:rsidP="0092098D">
      <w:pPr>
        <w:tabs>
          <w:tab w:val="left" w:pos="900"/>
        </w:tabs>
        <w:rPr>
          <w:sz w:val="16"/>
        </w:rPr>
      </w:pPr>
    </w:p>
    <w:p w:rsidR="0092098D" w:rsidRDefault="0092098D" w:rsidP="0092098D">
      <w:pPr>
        <w:pStyle w:val="Heading2"/>
      </w:pPr>
      <w:bookmarkStart w:id="59" w:name="_Toc513290534"/>
      <w:bookmarkStart w:id="60" w:name="_Toc514171949"/>
      <w:r>
        <w:t>Service Award</w:t>
      </w:r>
      <w:bookmarkEnd w:id="59"/>
      <w:bookmarkEnd w:id="60"/>
    </w:p>
    <w:p w:rsidR="0092098D" w:rsidRDefault="0092098D" w:rsidP="0092098D">
      <w:pPr>
        <w:pStyle w:val="TableText"/>
        <w:tabs>
          <w:tab w:val="left" w:pos="900"/>
        </w:tabs>
        <w:spacing w:before="0"/>
        <w:jc w:val="both"/>
      </w:pPr>
      <w:r>
        <w:t>This bronze medal is a major award of the Society given to a member in recognition of outstanding Service, rendered over an extended period of time, where such service has had a major impact on the work of the Society and/or of a Centre of the Society.</w:t>
      </w:r>
    </w:p>
    <w:p w:rsidR="0092098D" w:rsidRDefault="0092098D" w:rsidP="0092098D">
      <w:pPr>
        <w:tabs>
          <w:tab w:val="left" w:pos="900"/>
        </w:tabs>
      </w:pPr>
      <w:r>
        <w:rPr>
          <w:b/>
          <w:bCs/>
        </w:rPr>
        <w:t>David Turner</w:t>
      </w:r>
      <w:r>
        <w:t>, Halifax Centre</w:t>
      </w:r>
    </w:p>
    <w:p w:rsidR="0092098D" w:rsidRDefault="0092098D" w:rsidP="0092098D">
      <w:pPr>
        <w:tabs>
          <w:tab w:val="left" w:pos="900"/>
        </w:tabs>
      </w:pPr>
      <w:r>
        <w:rPr>
          <w:b/>
          <w:bCs/>
        </w:rPr>
        <w:t xml:space="preserve">John </w:t>
      </w:r>
      <w:proofErr w:type="spellStart"/>
      <w:r>
        <w:rPr>
          <w:b/>
          <w:bCs/>
        </w:rPr>
        <w:t>Rousom</w:t>
      </w:r>
      <w:proofErr w:type="spellEnd"/>
      <w:r>
        <w:t>, London Centre</w:t>
      </w:r>
    </w:p>
    <w:p w:rsidR="0092098D" w:rsidRDefault="0092098D" w:rsidP="0092098D">
      <w:pPr>
        <w:pStyle w:val="BodyText"/>
        <w:rPr>
          <w:sz w:val="16"/>
        </w:rPr>
      </w:pPr>
      <w:r>
        <w:rPr>
          <w:sz w:val="16"/>
        </w:rPr>
        <w:t>Presented by Mr. Randy Attwood, RASC Past President</w:t>
      </w:r>
    </w:p>
    <w:p w:rsidR="0092098D" w:rsidRDefault="0092098D">
      <w:pPr>
        <w:keepLines w:val="0"/>
        <w:rPr>
          <w:lang w:val="en-US"/>
        </w:rPr>
      </w:pPr>
      <w:r>
        <w:rPr>
          <w:lang w:val="en-US"/>
        </w:rPr>
        <w:br w:type="page"/>
      </w:r>
    </w:p>
    <w:p w:rsidR="0092098D" w:rsidRDefault="0092098D" w:rsidP="0092098D">
      <w:pPr>
        <w:jc w:val="right"/>
        <w:rPr>
          <w:i/>
          <w:iCs/>
        </w:rPr>
      </w:pPr>
      <w:r>
        <w:rPr>
          <w:i/>
          <w:iCs/>
        </w:rPr>
        <w:lastRenderedPageBreak/>
        <w:t>21</w:t>
      </w:r>
    </w:p>
    <w:p w:rsidR="0092098D" w:rsidRDefault="0092098D" w:rsidP="0092098D">
      <w:pPr>
        <w:pStyle w:val="Heading2"/>
      </w:pPr>
      <w:r>
        <w:t>Simon Newcomb Award</w:t>
      </w:r>
    </w:p>
    <w:p w:rsidR="0092098D" w:rsidRDefault="0092098D" w:rsidP="0092098D">
      <w:pPr>
        <w:pStyle w:val="BodyText"/>
        <w:jc w:val="both"/>
        <w:rPr>
          <w:sz w:val="16"/>
        </w:rPr>
      </w:pPr>
      <w:r>
        <w:rPr>
          <w:sz w:val="16"/>
        </w:rPr>
        <w:t>For literary achievement.  The Simon Newcomb Award is named in honour of the famous astronomer Simon Newcomb (1835-1909) who was born in Nova Scotia.  Established in 1978, it is intended to encourage members of the Society to write on the topic of astronomy for the Society or the general public, and to recognise the best published works.  It is not intended for those who normally publish articles or papers on astronomy as part of their professional work.</w:t>
      </w:r>
    </w:p>
    <w:p w:rsidR="0092098D" w:rsidRDefault="0092098D" w:rsidP="0092098D">
      <w:pPr>
        <w:pStyle w:val="BodyText"/>
      </w:pPr>
      <w:r>
        <w:rPr>
          <w:b/>
          <w:bCs/>
        </w:rPr>
        <w:t>Dan Falk</w:t>
      </w:r>
      <w:r>
        <w:t>, Toronto Centre</w:t>
      </w:r>
    </w:p>
    <w:p w:rsidR="0092098D" w:rsidRDefault="0092098D" w:rsidP="0092098D">
      <w:pPr>
        <w:pStyle w:val="BodyText"/>
        <w:rPr>
          <w:sz w:val="16"/>
        </w:rPr>
      </w:pPr>
      <w:r>
        <w:rPr>
          <w:sz w:val="16"/>
        </w:rPr>
        <w:t>Presented by Mr. Michael S.F. Watson, RASC Treasurer, Newcomb Award Winner</w:t>
      </w:r>
    </w:p>
    <w:p w:rsidR="0092098D" w:rsidRDefault="0092098D" w:rsidP="0092098D">
      <w:pPr>
        <w:pStyle w:val="BodyText"/>
      </w:pPr>
    </w:p>
    <w:p w:rsidR="0092098D" w:rsidRDefault="0092098D" w:rsidP="0092098D">
      <w:pPr>
        <w:pStyle w:val="Heading2"/>
      </w:pPr>
      <w:bookmarkStart w:id="61" w:name="_Toc513290536"/>
      <w:bookmarkStart w:id="62" w:name="_Toc514171951"/>
      <w:r>
        <w:t>Light Pollution Abatement Certificate</w:t>
      </w:r>
      <w:bookmarkEnd w:id="61"/>
      <w:bookmarkEnd w:id="62"/>
    </w:p>
    <w:p w:rsidR="0092098D" w:rsidRDefault="0092098D" w:rsidP="0092098D">
      <w:pPr>
        <w:pStyle w:val="TableText"/>
        <w:tabs>
          <w:tab w:val="left" w:pos="900"/>
        </w:tabs>
        <w:spacing w:before="0"/>
      </w:pPr>
      <w:r>
        <w:t>A Light Pollution Abatement merit certificate that is presented to communities or to a business that chooses good lighting fixtures and practices.</w:t>
      </w:r>
    </w:p>
    <w:p w:rsidR="0092098D" w:rsidRDefault="0092098D" w:rsidP="0092098D">
      <w:pPr>
        <w:tabs>
          <w:tab w:val="left" w:pos="900"/>
        </w:tabs>
      </w:pPr>
      <w:r>
        <w:rPr>
          <w:b/>
          <w:bCs/>
        </w:rPr>
        <w:t>City of Oshawa</w:t>
      </w:r>
      <w:r>
        <w:t xml:space="preserve">.  Accepted by Mr. </w:t>
      </w:r>
      <w:proofErr w:type="spellStart"/>
      <w:r>
        <w:t>Vanderkwaak</w:t>
      </w:r>
      <w:proofErr w:type="spellEnd"/>
    </w:p>
    <w:p w:rsidR="0092098D" w:rsidRDefault="0092098D" w:rsidP="0092098D">
      <w:pPr>
        <w:pStyle w:val="TableText"/>
        <w:tabs>
          <w:tab w:val="left" w:pos="900"/>
        </w:tabs>
        <w:spacing w:before="0"/>
      </w:pPr>
      <w:r>
        <w:t xml:space="preserve">Presented by Dr. David Crawford, RASC </w:t>
      </w:r>
      <w:proofErr w:type="spellStart"/>
      <w:r>
        <w:t>Honourary</w:t>
      </w:r>
      <w:proofErr w:type="spellEnd"/>
      <w:r>
        <w:t xml:space="preserve"> Member</w:t>
      </w:r>
    </w:p>
    <w:p w:rsidR="0092098D" w:rsidRDefault="0092098D" w:rsidP="0092098D">
      <w:pPr>
        <w:pStyle w:val="TableText"/>
        <w:tabs>
          <w:tab w:val="left" w:pos="900"/>
        </w:tabs>
        <w:spacing w:before="0"/>
      </w:pPr>
    </w:p>
    <w:p w:rsidR="0092098D" w:rsidRDefault="0092098D" w:rsidP="0092098D">
      <w:pPr>
        <w:pStyle w:val="Heading1"/>
      </w:pPr>
      <w:bookmarkStart w:id="63" w:name="_Toc513290539"/>
      <w:bookmarkStart w:id="64" w:name="_Toc514171954"/>
      <w:r>
        <w:t>AROUND LONDON</w:t>
      </w:r>
      <w:bookmarkEnd w:id="63"/>
      <w:bookmarkEnd w:id="64"/>
      <w:r>
        <w:t xml:space="preserve">                              </w:t>
      </w:r>
      <w:r>
        <w:rPr>
          <w:b w:val="0"/>
          <w:bCs/>
        </w:rPr>
        <w:t xml:space="preserve">               </w:t>
      </w:r>
      <w:r>
        <w:rPr>
          <w:b w:val="0"/>
          <w:bCs/>
          <w:sz w:val="20"/>
        </w:rPr>
        <w:t xml:space="preserve"> </w:t>
      </w:r>
      <w:r>
        <w:rPr>
          <w:rFonts w:ascii="Times New Roman" w:hAnsi="Times New Roman"/>
          <w:b w:val="0"/>
          <w:bCs/>
          <w:i/>
          <w:iCs/>
          <w:sz w:val="16"/>
        </w:rPr>
        <w:t>from page 8</w:t>
      </w:r>
    </w:p>
    <w:p w:rsidR="0092098D" w:rsidRDefault="0092098D" w:rsidP="0092098D">
      <w:pPr>
        <w:pStyle w:val="Heading3"/>
      </w:pPr>
      <w:r>
        <w:t>DINING OUT</w:t>
      </w:r>
    </w:p>
    <w:p w:rsidR="0092098D" w:rsidRDefault="0092098D" w:rsidP="0092098D">
      <w:pPr>
        <w:pStyle w:val="BodyText"/>
      </w:pPr>
      <w:r>
        <w:t>Pizza</w:t>
      </w:r>
    </w:p>
    <w:p w:rsidR="0092098D" w:rsidRDefault="0092098D" w:rsidP="0092098D">
      <w:pPr>
        <w:pStyle w:val="BodyText"/>
        <w:numPr>
          <w:ilvl w:val="0"/>
          <w:numId w:val="5"/>
        </w:numPr>
      </w:pPr>
      <w:r>
        <w:t xml:space="preserve">East Town Pizza - 681 Highbury Ave just south of Dundas St.  The best pizza in London! Also winners of the World </w:t>
      </w:r>
      <w:proofErr w:type="gramStart"/>
      <w:r>
        <w:t>best</w:t>
      </w:r>
      <w:proofErr w:type="gramEnd"/>
      <w:r>
        <w:t xml:space="preserve"> Pizza.  The London Centre’s after-meeting hang out.</w:t>
      </w:r>
    </w:p>
    <w:p w:rsidR="0092098D" w:rsidRDefault="0092098D" w:rsidP="0092098D">
      <w:pPr>
        <w:pStyle w:val="BodyText"/>
        <w:numPr>
          <w:ilvl w:val="0"/>
          <w:numId w:val="5"/>
        </w:numPr>
      </w:pPr>
      <w:r>
        <w:t>Tony’s - 980 Dundas at Quebec.  Great Panzerotti.</w:t>
      </w:r>
    </w:p>
    <w:p w:rsidR="0092098D" w:rsidRDefault="0092098D" w:rsidP="0092098D">
      <w:pPr>
        <w:pStyle w:val="BodyText"/>
      </w:pPr>
    </w:p>
    <w:p w:rsidR="0092098D" w:rsidRDefault="0092098D" w:rsidP="0092098D">
      <w:pPr>
        <w:pStyle w:val="BodyText"/>
      </w:pPr>
      <w:r>
        <w:t>Fine Dining – Eric’s Picks</w:t>
      </w:r>
    </w:p>
    <w:p w:rsidR="0092098D" w:rsidRDefault="0092098D" w:rsidP="0092098D">
      <w:pPr>
        <w:pStyle w:val="BodyText"/>
        <w:numPr>
          <w:ilvl w:val="0"/>
          <w:numId w:val="10"/>
        </w:numPr>
      </w:pPr>
      <w:r>
        <w:t xml:space="preserve">Michael’s on the Thames; Under The Volcano; Villa Cornelia; </w:t>
      </w:r>
      <w:proofErr w:type="gramStart"/>
      <w:r>
        <w:t>Marienbad;  Marla</w:t>
      </w:r>
      <w:proofErr w:type="gramEnd"/>
      <w:r>
        <w:t xml:space="preserve"> Jane’s;  Mongolian Grill; Great West Steak House; Waldo’s; Oscar Taylors; Horse &amp; Hound; Mykonos; Ah-So Gardens; Mandarin; London Grill.  See your </w:t>
      </w:r>
      <w:r>
        <w:rPr>
          <w:i/>
          <w:iCs/>
        </w:rPr>
        <w:t>London Visitor Booklet</w:t>
      </w:r>
      <w:r>
        <w:t xml:space="preserve"> for types and locations.</w:t>
      </w:r>
    </w:p>
    <w:p w:rsidR="0092098D" w:rsidRDefault="0092098D" w:rsidP="0092098D">
      <w:pPr>
        <w:pStyle w:val="Heading3"/>
      </w:pPr>
      <w:bookmarkStart w:id="65" w:name="_Toc513290542"/>
      <w:bookmarkStart w:id="66" w:name="_Toc514171957"/>
      <w:r>
        <w:t>BEER AND LIQUOUR</w:t>
      </w:r>
      <w:bookmarkEnd w:id="65"/>
      <w:bookmarkEnd w:id="66"/>
    </w:p>
    <w:p w:rsidR="0092098D" w:rsidRDefault="0092098D" w:rsidP="0092098D">
      <w:pPr>
        <w:pStyle w:val="BodyText"/>
        <w:numPr>
          <w:ilvl w:val="0"/>
          <w:numId w:val="3"/>
        </w:numPr>
      </w:pPr>
      <w:r>
        <w:t>Beer Store - 1600 Dundas St. E, east of 1</w:t>
      </w:r>
      <w:r>
        <w:rPr>
          <w:vertAlign w:val="superscript"/>
        </w:rPr>
        <w:t>st</w:t>
      </w:r>
      <w:r>
        <w:t xml:space="preserve"> Street, next to Taco Bell.</w:t>
      </w:r>
    </w:p>
    <w:p w:rsidR="0092098D" w:rsidRDefault="0092098D" w:rsidP="0092098D">
      <w:pPr>
        <w:pStyle w:val="BodyText"/>
        <w:numPr>
          <w:ilvl w:val="0"/>
          <w:numId w:val="3"/>
        </w:numPr>
      </w:pPr>
      <w:r>
        <w:t xml:space="preserve">Liquor (LCBO) - 900 Oxford St. at </w:t>
      </w:r>
      <w:proofErr w:type="spellStart"/>
      <w:r>
        <w:t>Gammage</w:t>
      </w:r>
      <w:proofErr w:type="spellEnd"/>
      <w:r>
        <w:t xml:space="preserve"> (next to Kelsey’s) and 1616 Dundas St. E (next to the Beer Store).</w:t>
      </w:r>
    </w:p>
    <w:p w:rsidR="0092098D" w:rsidRDefault="0092098D" w:rsidP="0092098D">
      <w:pPr>
        <w:pStyle w:val="Heading3"/>
      </w:pPr>
      <w:bookmarkStart w:id="67" w:name="_Toc513290543"/>
      <w:bookmarkStart w:id="68" w:name="_Toc514171958"/>
      <w:r>
        <w:t>PHARMACY</w:t>
      </w:r>
      <w:bookmarkEnd w:id="67"/>
      <w:bookmarkEnd w:id="68"/>
    </w:p>
    <w:p w:rsidR="0092098D" w:rsidRDefault="0092098D" w:rsidP="0092098D">
      <w:pPr>
        <w:pStyle w:val="BodyText"/>
        <w:numPr>
          <w:ilvl w:val="0"/>
          <w:numId w:val="4"/>
        </w:numPr>
      </w:pPr>
      <w:r>
        <w:t>Shoppers Drug Mart – Northland Mall, Highbury Ave. at Huron St.</w:t>
      </w:r>
    </w:p>
    <w:p w:rsidR="0092098D" w:rsidRDefault="0092098D" w:rsidP="0092098D">
      <w:pPr>
        <w:pStyle w:val="Heading3"/>
      </w:pPr>
      <w:bookmarkStart w:id="69" w:name="_Toc513290544"/>
      <w:bookmarkStart w:id="70" w:name="_Toc514171959"/>
      <w:r>
        <w:t>FOOD AND VARIETY</w:t>
      </w:r>
      <w:bookmarkEnd w:id="69"/>
      <w:bookmarkEnd w:id="70"/>
    </w:p>
    <w:p w:rsidR="0092098D" w:rsidRDefault="0092098D" w:rsidP="0092098D">
      <w:pPr>
        <w:pStyle w:val="BodyText"/>
        <w:numPr>
          <w:ilvl w:val="0"/>
          <w:numId w:val="2"/>
        </w:numPr>
      </w:pPr>
      <w:r>
        <w:t>Mac’s – Oxford Street at First Street, across from the College.</w:t>
      </w:r>
    </w:p>
    <w:p w:rsidR="0092098D" w:rsidRDefault="0092098D" w:rsidP="0092098D">
      <w:pPr>
        <w:pStyle w:val="BodyText"/>
        <w:numPr>
          <w:ilvl w:val="0"/>
          <w:numId w:val="2"/>
        </w:numPr>
      </w:pPr>
      <w:r>
        <w:t>Mini Mart - 2</w:t>
      </w:r>
      <w:r>
        <w:rPr>
          <w:vertAlign w:val="superscript"/>
        </w:rPr>
        <w:t>nd</w:t>
      </w:r>
      <w:r>
        <w:t xml:space="preserve"> Street at Oxford St., across from the College.</w:t>
      </w:r>
    </w:p>
    <w:p w:rsidR="0092098D" w:rsidRDefault="0092098D" w:rsidP="0092098D">
      <w:pPr>
        <w:pStyle w:val="BodyText"/>
        <w:numPr>
          <w:ilvl w:val="0"/>
          <w:numId w:val="2"/>
        </w:numPr>
      </w:pPr>
      <w:proofErr w:type="spellStart"/>
      <w:r>
        <w:t>Oxbury</w:t>
      </w:r>
      <w:proofErr w:type="spellEnd"/>
      <w:r>
        <w:t xml:space="preserve"> Mall – Oxford St. at Highbury Ave.</w:t>
      </w:r>
    </w:p>
    <w:p w:rsidR="0092098D" w:rsidRDefault="0092098D" w:rsidP="0092098D"/>
    <w:p w:rsidR="0092098D" w:rsidRDefault="0092098D">
      <w:pPr>
        <w:keepLines w:val="0"/>
        <w:rPr>
          <w:lang w:val="en-US"/>
        </w:rPr>
      </w:pPr>
      <w:r>
        <w:rPr>
          <w:lang w:val="en-US"/>
        </w:rPr>
        <w:br w:type="page"/>
      </w:r>
    </w:p>
    <w:p w:rsidR="0092098D" w:rsidRDefault="0092098D" w:rsidP="0092098D">
      <w:pPr>
        <w:rPr>
          <w:i/>
          <w:iCs/>
        </w:rPr>
      </w:pPr>
      <w:r>
        <w:rPr>
          <w:i/>
          <w:iCs/>
        </w:rPr>
        <w:lastRenderedPageBreak/>
        <w:t>22</w:t>
      </w:r>
    </w:p>
    <w:p w:rsidR="0092098D" w:rsidRDefault="00420F96" w:rsidP="0092098D">
      <w:pPr>
        <w:pStyle w:val="Heading1"/>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225pt;margin-top:33.5pt;width:105.75pt;height:99.75pt;z-index:251695616;visibility:visible;mso-wrap-edited:f">
            <v:imagedata r:id="rId29" o:title=""/>
            <w10:wrap type="square"/>
          </v:shape>
          <o:OLEObject Type="Embed" ProgID="Word.Picture.8" ShapeID="_x0000_s1102" DrawAspect="Content" ObjectID="_1523289905" r:id="rId30"/>
        </w:object>
      </w:r>
      <w:r w:rsidR="0092098D">
        <w:t>THANKS TO</w:t>
      </w:r>
    </w:p>
    <w:p w:rsidR="0092098D" w:rsidRDefault="0092098D" w:rsidP="0092098D">
      <w:pPr>
        <w:numPr>
          <w:ilvl w:val="0"/>
          <w:numId w:val="8"/>
        </w:numPr>
        <w:tabs>
          <w:tab w:val="clear" w:pos="720"/>
          <w:tab w:val="num" w:pos="360"/>
        </w:tabs>
        <w:ind w:left="360"/>
      </w:pPr>
      <w:r>
        <w:t>Members of the London Centre.</w:t>
      </w:r>
    </w:p>
    <w:p w:rsidR="0092098D" w:rsidRDefault="0092098D" w:rsidP="0092098D">
      <w:pPr>
        <w:numPr>
          <w:ilvl w:val="0"/>
          <w:numId w:val="8"/>
        </w:numPr>
        <w:tabs>
          <w:tab w:val="clear" w:pos="720"/>
          <w:tab w:val="num" w:pos="360"/>
        </w:tabs>
        <w:ind w:left="360"/>
      </w:pPr>
      <w:r>
        <w:t>Spouses of the Committee and Volunteer Members.</w:t>
      </w:r>
    </w:p>
    <w:p w:rsidR="0092098D" w:rsidRDefault="0092098D" w:rsidP="0092098D">
      <w:pPr>
        <w:numPr>
          <w:ilvl w:val="0"/>
          <w:numId w:val="8"/>
        </w:numPr>
        <w:tabs>
          <w:tab w:val="clear" w:pos="720"/>
          <w:tab w:val="num" w:pos="360"/>
        </w:tabs>
        <w:ind w:left="360"/>
      </w:pPr>
      <w:r>
        <w:t>Rob McCarter, of McCarter Consulting, for the basic design, training and implementation of the Web-based registration system.</w:t>
      </w:r>
    </w:p>
    <w:p w:rsidR="0092098D" w:rsidRDefault="0092098D" w:rsidP="0092098D">
      <w:pPr>
        <w:numPr>
          <w:ilvl w:val="0"/>
          <w:numId w:val="8"/>
        </w:numPr>
        <w:tabs>
          <w:tab w:val="clear" w:pos="720"/>
          <w:tab w:val="num" w:pos="360"/>
        </w:tabs>
        <w:ind w:left="360"/>
      </w:pPr>
      <w:r>
        <w:t xml:space="preserve">Steve Gauthier donating and breathing life into Polaris, a dual processor Linux PC, situated at </w:t>
      </w:r>
      <w:proofErr w:type="spellStart"/>
      <w:r>
        <w:t>Linkdata</w:t>
      </w:r>
      <w:proofErr w:type="spellEnd"/>
      <w:r>
        <w:t xml:space="preserve"> Communications.</w:t>
      </w:r>
    </w:p>
    <w:p w:rsidR="0092098D" w:rsidRDefault="0092098D" w:rsidP="0092098D">
      <w:pPr>
        <w:pStyle w:val="Picture"/>
        <w:keepNext w:val="0"/>
        <w:ind w:left="3404"/>
        <w:rPr>
          <w:sz w:val="16"/>
        </w:rPr>
      </w:pPr>
      <w:r>
        <w:rPr>
          <w:sz w:val="16"/>
        </w:rPr>
        <w:t xml:space="preserve">                                   I'm sorry Dave,</w:t>
      </w:r>
    </w:p>
    <w:p w:rsidR="0092098D" w:rsidRDefault="0092098D" w:rsidP="0092098D">
      <w:pPr>
        <w:pStyle w:val="Picture"/>
        <w:keepNext w:val="0"/>
        <w:ind w:left="3404"/>
        <w:rPr>
          <w:sz w:val="16"/>
        </w:rPr>
      </w:pPr>
      <w:r>
        <w:rPr>
          <w:sz w:val="16"/>
        </w:rPr>
        <w:t xml:space="preserve">            </w:t>
      </w:r>
      <w:bookmarkStart w:id="71" w:name="_GoBack"/>
      <w:bookmarkEnd w:id="71"/>
      <w:r>
        <w:rPr>
          <w:sz w:val="16"/>
        </w:rPr>
        <w:t xml:space="preserve">                       I'm afraid I can't do that.</w:t>
      </w:r>
    </w:p>
    <w:p w:rsidR="0092098D" w:rsidRDefault="0092098D" w:rsidP="0092098D">
      <w:pPr>
        <w:numPr>
          <w:ilvl w:val="0"/>
          <w:numId w:val="8"/>
        </w:numPr>
        <w:tabs>
          <w:tab w:val="clear" w:pos="720"/>
          <w:tab w:val="num" w:pos="360"/>
        </w:tabs>
        <w:ind w:left="360"/>
      </w:pPr>
      <w:r>
        <w:t xml:space="preserve">Dave Clark for donating the Internet connectivity, maintaining static content, along with Peter </w:t>
      </w:r>
      <w:proofErr w:type="spellStart"/>
      <w:r>
        <w:t>Jedicke</w:t>
      </w:r>
      <w:proofErr w:type="spellEnd"/>
      <w:r>
        <w:t>, and writing all the queries.</w:t>
      </w:r>
    </w:p>
    <w:p w:rsidR="0092098D" w:rsidRDefault="0092098D" w:rsidP="0092098D">
      <w:pPr>
        <w:numPr>
          <w:ilvl w:val="0"/>
          <w:numId w:val="8"/>
        </w:numPr>
        <w:tabs>
          <w:tab w:val="clear" w:pos="720"/>
          <w:tab w:val="num" w:pos="360"/>
        </w:tabs>
        <w:ind w:left="360"/>
      </w:pPr>
      <w:r>
        <w:t xml:space="preserve">Matt Meier, Jamie McCarter, Bill Gardner, Miranda Sawyer, </w:t>
      </w:r>
      <w:proofErr w:type="spellStart"/>
      <w:r>
        <w:t>Eberley</w:t>
      </w:r>
      <w:proofErr w:type="spellEnd"/>
      <w:r>
        <w:t xml:space="preserve"> Clark and others who contributed to the Web pages.</w:t>
      </w:r>
    </w:p>
    <w:p w:rsidR="0092098D" w:rsidRDefault="0092098D" w:rsidP="0092098D">
      <w:pPr>
        <w:numPr>
          <w:ilvl w:val="0"/>
          <w:numId w:val="8"/>
        </w:numPr>
        <w:tabs>
          <w:tab w:val="clear" w:pos="720"/>
          <w:tab w:val="num" w:pos="360"/>
        </w:tabs>
        <w:ind w:left="360"/>
      </w:pPr>
      <w:r>
        <w:t xml:space="preserve">Our Sponsors and prize </w:t>
      </w:r>
      <w:proofErr w:type="spellStart"/>
      <w:r>
        <w:t>doners</w:t>
      </w:r>
      <w:proofErr w:type="spellEnd"/>
      <w:r>
        <w:t>.</w:t>
      </w:r>
    </w:p>
    <w:p w:rsidR="0092098D" w:rsidRDefault="0092098D" w:rsidP="0092098D">
      <w:pPr>
        <w:numPr>
          <w:ilvl w:val="0"/>
          <w:numId w:val="8"/>
        </w:numPr>
        <w:tabs>
          <w:tab w:val="clear" w:pos="720"/>
          <w:tab w:val="num" w:pos="360"/>
        </w:tabs>
        <w:ind w:left="360"/>
      </w:pPr>
      <w:r>
        <w:t>Stitch Graphix for the logo and shirts.</w:t>
      </w:r>
    </w:p>
    <w:p w:rsidR="0092098D" w:rsidRDefault="0092098D" w:rsidP="0092098D">
      <w:pPr>
        <w:pStyle w:val="Index1"/>
      </w:pPr>
      <w:proofErr w:type="spellStart"/>
      <w:r>
        <w:t>Fanshawe</w:t>
      </w:r>
      <w:proofErr w:type="spellEnd"/>
      <w:r>
        <w:t xml:space="preserve"> College.</w:t>
      </w:r>
    </w:p>
    <w:p w:rsidR="0092098D" w:rsidRDefault="0092098D" w:rsidP="0092098D">
      <w:pPr>
        <w:numPr>
          <w:ilvl w:val="0"/>
          <w:numId w:val="8"/>
        </w:numPr>
        <w:tabs>
          <w:tab w:val="clear" w:pos="720"/>
          <w:tab w:val="num" w:pos="360"/>
        </w:tabs>
        <w:ind w:left="360"/>
      </w:pPr>
      <w:r>
        <w:t>U.W.O. Physics and Astronomy Department.</w:t>
      </w:r>
    </w:p>
    <w:p w:rsidR="0092098D" w:rsidRDefault="0092098D" w:rsidP="0092098D">
      <w:pPr>
        <w:numPr>
          <w:ilvl w:val="0"/>
          <w:numId w:val="8"/>
        </w:numPr>
        <w:tabs>
          <w:tab w:val="clear" w:pos="720"/>
          <w:tab w:val="num" w:pos="360"/>
        </w:tabs>
        <w:ind w:left="360"/>
      </w:pPr>
      <w:r>
        <w:t>Members of the Spirit of Jazz Music Group.</w:t>
      </w:r>
    </w:p>
    <w:p w:rsidR="0092098D" w:rsidRDefault="0092098D" w:rsidP="0092098D">
      <w:pPr>
        <w:pStyle w:val="Heading1"/>
        <w:rPr>
          <w:b w:val="0"/>
          <w:spacing w:val="-4"/>
          <w:sz w:val="22"/>
        </w:rPr>
      </w:pPr>
      <w:r>
        <w:t>DONATIONS</w:t>
      </w:r>
    </w:p>
    <w:p w:rsidR="0092098D" w:rsidRDefault="0092098D" w:rsidP="0092098D">
      <w:pPr>
        <w:pStyle w:val="Picture"/>
        <w:keepNext w:val="0"/>
        <w:rPr>
          <w:bCs/>
          <w:spacing w:val="-4"/>
          <w:kern w:val="28"/>
        </w:rPr>
      </w:pPr>
      <w:r>
        <w:rPr>
          <w:bCs/>
          <w:spacing w:val="-4"/>
          <w:kern w:val="28"/>
        </w:rPr>
        <w:t>More items may have been acquired since the printing of this booklet.  For a complete list of the prizes, please visit the GA 2001 web site.</w:t>
      </w:r>
    </w:p>
    <w:p w:rsidR="0092098D" w:rsidRDefault="0092098D" w:rsidP="0092098D">
      <w:pPr>
        <w:numPr>
          <w:ilvl w:val="0"/>
          <w:numId w:val="9"/>
        </w:numPr>
        <w:rPr>
          <w:bCs/>
          <w:spacing w:val="-4"/>
          <w:kern w:val="28"/>
        </w:rPr>
      </w:pPr>
      <w:r>
        <w:rPr>
          <w:bCs/>
          <w:spacing w:val="-4"/>
          <w:kern w:val="28"/>
        </w:rPr>
        <w:t xml:space="preserve">ETX 125EC, </w:t>
      </w:r>
      <w:proofErr w:type="spellStart"/>
      <w:r>
        <w:rPr>
          <w:bCs/>
          <w:spacing w:val="-4"/>
          <w:kern w:val="28"/>
        </w:rPr>
        <w:t>Autostar</w:t>
      </w:r>
      <w:proofErr w:type="spellEnd"/>
      <w:r>
        <w:rPr>
          <w:bCs/>
          <w:spacing w:val="-4"/>
          <w:kern w:val="28"/>
        </w:rPr>
        <w:t xml:space="preserve">, tripod &amp; eyepiece from </w:t>
      </w:r>
      <w:r>
        <w:rPr>
          <w:b/>
          <w:spacing w:val="-4"/>
          <w:kern w:val="28"/>
        </w:rPr>
        <w:t>Meade Instruments</w:t>
      </w:r>
    </w:p>
    <w:p w:rsidR="0092098D" w:rsidRDefault="0092098D" w:rsidP="0092098D">
      <w:pPr>
        <w:numPr>
          <w:ilvl w:val="0"/>
          <w:numId w:val="9"/>
        </w:numPr>
        <w:rPr>
          <w:bCs/>
          <w:spacing w:val="-4"/>
          <w:kern w:val="28"/>
        </w:rPr>
      </w:pPr>
      <w:r>
        <w:rPr>
          <w:bCs/>
          <w:spacing w:val="-4"/>
          <w:kern w:val="28"/>
        </w:rPr>
        <w:t xml:space="preserve">The Celestial Sphere video and laminated full-sky charts donated by </w:t>
      </w:r>
      <w:r>
        <w:rPr>
          <w:b/>
          <w:spacing w:val="-4"/>
          <w:kern w:val="28"/>
        </w:rPr>
        <w:t>Starlight Theatre</w:t>
      </w:r>
    </w:p>
    <w:p w:rsidR="0092098D" w:rsidRDefault="0092098D" w:rsidP="0092098D">
      <w:pPr>
        <w:numPr>
          <w:ilvl w:val="0"/>
          <w:numId w:val="9"/>
        </w:numPr>
        <w:rPr>
          <w:bCs/>
          <w:spacing w:val="-4"/>
          <w:kern w:val="28"/>
        </w:rPr>
      </w:pPr>
      <w:r>
        <w:rPr>
          <w:bCs/>
          <w:spacing w:val="-4"/>
          <w:kern w:val="28"/>
        </w:rPr>
        <w:t xml:space="preserve">Earth-Centred Universe v3.1A donated by </w:t>
      </w:r>
      <w:r>
        <w:rPr>
          <w:b/>
          <w:spacing w:val="-4"/>
          <w:kern w:val="28"/>
        </w:rPr>
        <w:t xml:space="preserve">Nova </w:t>
      </w:r>
      <w:proofErr w:type="spellStart"/>
      <w:r>
        <w:rPr>
          <w:b/>
          <w:spacing w:val="-4"/>
          <w:kern w:val="28"/>
        </w:rPr>
        <w:t>Astronomics</w:t>
      </w:r>
      <w:proofErr w:type="spellEnd"/>
    </w:p>
    <w:p w:rsidR="0092098D" w:rsidRDefault="0092098D" w:rsidP="0092098D">
      <w:pPr>
        <w:numPr>
          <w:ilvl w:val="0"/>
          <w:numId w:val="9"/>
        </w:numPr>
        <w:rPr>
          <w:bCs/>
          <w:spacing w:val="-4"/>
          <w:kern w:val="28"/>
        </w:rPr>
      </w:pPr>
      <w:r>
        <w:rPr>
          <w:b/>
          <w:spacing w:val="-4"/>
          <w:kern w:val="28"/>
        </w:rPr>
        <w:t>Stargazer Steve</w:t>
      </w:r>
      <w:r>
        <w:rPr>
          <w:bCs/>
          <w:spacing w:val="-4"/>
          <w:kern w:val="28"/>
        </w:rPr>
        <w:t xml:space="preserve"> 15cm </w:t>
      </w:r>
      <w:proofErr w:type="spellStart"/>
      <w:r>
        <w:rPr>
          <w:bCs/>
          <w:spacing w:val="-4"/>
          <w:kern w:val="28"/>
        </w:rPr>
        <w:t>Dobsonian</w:t>
      </w:r>
      <w:proofErr w:type="spellEnd"/>
      <w:r>
        <w:rPr>
          <w:bCs/>
          <w:spacing w:val="-4"/>
          <w:kern w:val="28"/>
        </w:rPr>
        <w:t xml:space="preserve"> Telescope</w:t>
      </w:r>
    </w:p>
    <w:p w:rsidR="0092098D" w:rsidRDefault="0092098D" w:rsidP="0092098D">
      <w:pPr>
        <w:numPr>
          <w:ilvl w:val="0"/>
          <w:numId w:val="9"/>
        </w:numPr>
        <w:rPr>
          <w:b/>
          <w:spacing w:val="-4"/>
          <w:kern w:val="28"/>
        </w:rPr>
      </w:pPr>
      <w:r>
        <w:rPr>
          <w:bCs/>
          <w:i/>
          <w:iCs/>
          <w:spacing w:val="-4"/>
          <w:kern w:val="28"/>
        </w:rPr>
        <w:t>Astronomy Today</w:t>
      </w:r>
      <w:r>
        <w:rPr>
          <w:bCs/>
          <w:spacing w:val="-4"/>
          <w:kern w:val="28"/>
        </w:rPr>
        <w:t xml:space="preserve"> book donated by </w:t>
      </w:r>
      <w:r>
        <w:rPr>
          <w:b/>
          <w:spacing w:val="-4"/>
          <w:kern w:val="28"/>
        </w:rPr>
        <w:t>Dave McCarter</w:t>
      </w:r>
    </w:p>
    <w:p w:rsidR="0092098D" w:rsidRDefault="0092098D" w:rsidP="0092098D">
      <w:pPr>
        <w:numPr>
          <w:ilvl w:val="0"/>
          <w:numId w:val="9"/>
        </w:numPr>
        <w:rPr>
          <w:bCs/>
          <w:spacing w:val="-4"/>
          <w:kern w:val="28"/>
        </w:rPr>
      </w:pPr>
      <w:r>
        <w:rPr>
          <w:bCs/>
          <w:spacing w:val="-4"/>
          <w:kern w:val="28"/>
        </w:rPr>
        <w:t xml:space="preserve">Starry Night Pro donated by </w:t>
      </w:r>
      <w:r>
        <w:rPr>
          <w:b/>
          <w:spacing w:val="-4"/>
          <w:kern w:val="28"/>
        </w:rPr>
        <w:t>Space.com</w:t>
      </w:r>
    </w:p>
    <w:p w:rsidR="0092098D" w:rsidRDefault="0092098D" w:rsidP="0092098D">
      <w:pPr>
        <w:numPr>
          <w:ilvl w:val="0"/>
          <w:numId w:val="9"/>
        </w:numPr>
        <w:rPr>
          <w:bCs/>
          <w:spacing w:val="-4"/>
          <w:kern w:val="28"/>
        </w:rPr>
      </w:pPr>
      <w:r>
        <w:rPr>
          <w:bCs/>
          <w:spacing w:val="-4"/>
          <w:kern w:val="28"/>
        </w:rPr>
        <w:t xml:space="preserve">Eyepieces and Camera adapter donated by </w:t>
      </w:r>
      <w:proofErr w:type="spellStart"/>
      <w:r>
        <w:rPr>
          <w:b/>
          <w:spacing w:val="-4"/>
          <w:kern w:val="28"/>
        </w:rPr>
        <w:t>McKittrick’s</w:t>
      </w:r>
      <w:proofErr w:type="spellEnd"/>
      <w:r>
        <w:rPr>
          <w:b/>
          <w:spacing w:val="-4"/>
          <w:kern w:val="28"/>
        </w:rPr>
        <w:t xml:space="preserve"> Ltd</w:t>
      </w:r>
    </w:p>
    <w:p w:rsidR="0092098D" w:rsidRDefault="0092098D" w:rsidP="0092098D">
      <w:pPr>
        <w:pStyle w:val="Index1"/>
      </w:pPr>
      <w:r>
        <w:t xml:space="preserve">40mm Tele </w:t>
      </w:r>
      <w:proofErr w:type="spellStart"/>
      <w:r>
        <w:t>Vue</w:t>
      </w:r>
      <w:proofErr w:type="spellEnd"/>
      <w:r>
        <w:t xml:space="preserve"> </w:t>
      </w:r>
      <w:proofErr w:type="spellStart"/>
      <w:r>
        <w:t>Plossl</w:t>
      </w:r>
      <w:proofErr w:type="spellEnd"/>
      <w:r>
        <w:t xml:space="preserve"> </w:t>
      </w:r>
      <w:r>
        <w:rPr>
          <w:bCs/>
          <w:kern w:val="28"/>
        </w:rPr>
        <w:t>donated by</w:t>
      </w:r>
      <w:r>
        <w:t xml:space="preserve"> </w:t>
      </w:r>
      <w:r>
        <w:rPr>
          <w:b/>
        </w:rPr>
        <w:t xml:space="preserve">Mike </w:t>
      </w:r>
      <w:proofErr w:type="spellStart"/>
      <w:r>
        <w:rPr>
          <w:b/>
        </w:rPr>
        <w:t>Flegel</w:t>
      </w:r>
      <w:proofErr w:type="spellEnd"/>
    </w:p>
    <w:p w:rsidR="0092098D" w:rsidRDefault="0092098D" w:rsidP="0092098D">
      <w:pPr>
        <w:pStyle w:val="Index1"/>
        <w:rPr>
          <w:b/>
        </w:rPr>
      </w:pPr>
      <w:r>
        <w:t xml:space="preserve">Music Box, Cherished Teddies, GA Apes, Sun Catcher </w:t>
      </w:r>
      <w:r>
        <w:rPr>
          <w:bCs/>
          <w:kern w:val="28"/>
        </w:rPr>
        <w:t>donated by</w:t>
      </w:r>
      <w:r>
        <w:t xml:space="preserve"> </w:t>
      </w:r>
      <w:r>
        <w:rPr>
          <w:b/>
        </w:rPr>
        <w:t>Angela and Dave Clark</w:t>
      </w:r>
    </w:p>
    <w:p w:rsidR="0092098D" w:rsidRDefault="0092098D" w:rsidP="0092098D">
      <w:pPr>
        <w:pStyle w:val="Index1"/>
      </w:pPr>
      <w:r>
        <w:t xml:space="preserve">Comet Explorer CD-ROM donated by </w:t>
      </w:r>
      <w:r>
        <w:rPr>
          <w:b/>
          <w:bCs/>
        </w:rPr>
        <w:t>Douglas George</w:t>
      </w:r>
      <w:r>
        <w:t xml:space="preserve">, </w:t>
      </w:r>
      <w:r>
        <w:rPr>
          <w:b/>
          <w:bCs/>
        </w:rPr>
        <w:t xml:space="preserve">Peter </w:t>
      </w:r>
      <w:proofErr w:type="spellStart"/>
      <w:r>
        <w:rPr>
          <w:b/>
          <w:bCs/>
        </w:rPr>
        <w:t>Ceravolo</w:t>
      </w:r>
      <w:proofErr w:type="spellEnd"/>
      <w:r>
        <w:t xml:space="preserve">, </w:t>
      </w:r>
      <w:r>
        <w:rPr>
          <w:b/>
          <w:bCs/>
        </w:rPr>
        <w:t>Paul</w:t>
      </w:r>
      <w:r>
        <w:t xml:space="preserve"> </w:t>
      </w:r>
      <w:r>
        <w:rPr>
          <w:b/>
          <w:bCs/>
        </w:rPr>
        <w:t>Boltwood</w:t>
      </w:r>
      <w:r>
        <w:t xml:space="preserve">, and </w:t>
      </w:r>
      <w:r>
        <w:rPr>
          <w:b/>
          <w:bCs/>
        </w:rPr>
        <w:t>Jonathan Buchanan</w:t>
      </w:r>
    </w:p>
    <w:p w:rsidR="0092098D" w:rsidRDefault="0092098D" w:rsidP="0092098D">
      <w:pPr>
        <w:pStyle w:val="Index1"/>
        <w:rPr>
          <w:bCs/>
        </w:rPr>
      </w:pPr>
      <w:r>
        <w:rPr>
          <w:i/>
          <w:iCs/>
        </w:rPr>
        <w:t>Cosmic Phenomena</w:t>
      </w:r>
      <w:r>
        <w:t xml:space="preserve"> book from </w:t>
      </w:r>
      <w:proofErr w:type="spellStart"/>
      <w:r>
        <w:rPr>
          <w:b/>
          <w:bCs/>
        </w:rPr>
        <w:t>Perceptor</w:t>
      </w:r>
      <w:proofErr w:type="spellEnd"/>
    </w:p>
    <w:p w:rsidR="0092098D" w:rsidRDefault="0092098D" w:rsidP="0092098D">
      <w:pPr>
        <w:pStyle w:val="Index1"/>
        <w:rPr>
          <w:b/>
          <w:bCs/>
        </w:rPr>
      </w:pPr>
      <w:r>
        <w:t xml:space="preserve">7x50 </w:t>
      </w:r>
      <w:proofErr w:type="spellStart"/>
      <w:r>
        <w:t>Tento</w:t>
      </w:r>
      <w:proofErr w:type="spellEnd"/>
      <w:r>
        <w:t xml:space="preserve"> Binoculars from </w:t>
      </w:r>
      <w:r>
        <w:rPr>
          <w:b/>
        </w:rPr>
        <w:t>Kahn Scope Centre</w:t>
      </w:r>
    </w:p>
    <w:p w:rsidR="0092098D" w:rsidRDefault="0092098D" w:rsidP="0092098D">
      <w:pPr>
        <w:pStyle w:val="Index1"/>
      </w:pPr>
      <w:r>
        <w:t xml:space="preserve">Vista 80mm Refractor from </w:t>
      </w:r>
      <w:r>
        <w:rPr>
          <w:b/>
          <w:bCs/>
        </w:rPr>
        <w:t xml:space="preserve">O'Neil Photo and Optical </w:t>
      </w:r>
      <w:proofErr w:type="spellStart"/>
      <w:r>
        <w:rPr>
          <w:b/>
          <w:bCs/>
        </w:rPr>
        <w:t>Inc</w:t>
      </w:r>
      <w:proofErr w:type="spellEnd"/>
    </w:p>
    <w:p w:rsidR="00285496" w:rsidRDefault="00285496" w:rsidP="00285496">
      <w:pPr>
        <w:jc w:val="right"/>
        <w:rPr>
          <w:i/>
          <w:iCs/>
        </w:rPr>
      </w:pPr>
      <w:r>
        <w:rPr>
          <w:i/>
          <w:iCs/>
        </w:rPr>
        <w:t>23</w:t>
      </w:r>
    </w:p>
    <w:p w:rsidR="00285496" w:rsidRDefault="00285496" w:rsidP="00285496">
      <w:pPr>
        <w:pStyle w:val="Heading1"/>
      </w:pPr>
      <w:bookmarkStart w:id="72" w:name="_Toc513290551"/>
      <w:bookmarkStart w:id="73" w:name="_Toc514171965"/>
      <w:r>
        <w:lastRenderedPageBreak/>
        <w:t>ACKNOWLEDGMENTS</w:t>
      </w:r>
      <w:bookmarkEnd w:id="72"/>
      <w:bookmarkEnd w:id="73"/>
    </w:p>
    <w:p w:rsidR="00285496" w:rsidRDefault="00285496" w:rsidP="00285496">
      <w:pPr>
        <w:pStyle w:val="BodyText"/>
        <w:jc w:val="both"/>
      </w:pPr>
      <w:r>
        <w:t>Many people deserve thanks for their hard work in making this General Assembly a reality.  Thanks to the volunteers who helped out during the week and weekend with the observing, registration, hospitality suite, child care, transportation, astronomy education workshops and other activities.</w:t>
      </w:r>
    </w:p>
    <w:p w:rsidR="00285496" w:rsidRDefault="00285496" w:rsidP="00285496">
      <w:pPr>
        <w:pStyle w:val="BodyText"/>
        <w:jc w:val="both"/>
      </w:pPr>
    </w:p>
    <w:tbl>
      <w:tblPr>
        <w:tblW w:w="6588" w:type="dxa"/>
        <w:tblLook w:val="0000" w:firstRow="0" w:lastRow="0" w:firstColumn="0" w:lastColumn="0" w:noHBand="0" w:noVBand="0"/>
      </w:tblPr>
      <w:tblGrid>
        <w:gridCol w:w="1908"/>
        <w:gridCol w:w="2880"/>
        <w:gridCol w:w="1800"/>
      </w:tblGrid>
      <w:tr w:rsidR="00285496" w:rsidTr="009C7397">
        <w:trPr>
          <w:cantSplit/>
        </w:trPr>
        <w:tc>
          <w:tcPr>
            <w:tcW w:w="4788" w:type="dxa"/>
            <w:gridSpan w:val="2"/>
            <w:tcBorders>
              <w:right w:val="single" w:sz="4" w:space="0" w:color="auto"/>
            </w:tcBorders>
          </w:tcPr>
          <w:p w:rsidR="00285496" w:rsidRDefault="00285496" w:rsidP="009C7397">
            <w:pPr>
              <w:pStyle w:val="Heading2"/>
              <w:rPr>
                <w:sz w:val="20"/>
              </w:rPr>
            </w:pPr>
            <w:bookmarkStart w:id="74" w:name="_Toc513290552"/>
            <w:bookmarkStart w:id="75" w:name="_Toc514171966"/>
            <w:r>
              <w:rPr>
                <w:sz w:val="20"/>
              </w:rPr>
              <w:t>Organizing Committee</w:t>
            </w:r>
            <w:bookmarkEnd w:id="74"/>
            <w:bookmarkEnd w:id="75"/>
          </w:p>
        </w:tc>
        <w:tc>
          <w:tcPr>
            <w:tcW w:w="1800" w:type="dxa"/>
            <w:tcBorders>
              <w:left w:val="single" w:sz="4" w:space="0" w:color="auto"/>
            </w:tcBorders>
          </w:tcPr>
          <w:p w:rsidR="00285496" w:rsidRDefault="00285496" w:rsidP="009C7397">
            <w:pPr>
              <w:pStyle w:val="Heading2"/>
              <w:rPr>
                <w:sz w:val="20"/>
              </w:rPr>
            </w:pPr>
            <w:bookmarkStart w:id="76" w:name="_Toc513290553"/>
            <w:bookmarkStart w:id="77" w:name="_Toc514171967"/>
            <w:r>
              <w:rPr>
                <w:sz w:val="20"/>
              </w:rPr>
              <w:t>Volunteers</w:t>
            </w:r>
            <w:bookmarkEnd w:id="76"/>
            <w:bookmarkEnd w:id="77"/>
          </w:p>
        </w:tc>
      </w:tr>
      <w:tr w:rsidR="00285496" w:rsidTr="009C7397">
        <w:tc>
          <w:tcPr>
            <w:tcW w:w="1908" w:type="dxa"/>
          </w:tcPr>
          <w:p w:rsidR="00285496" w:rsidRDefault="00285496" w:rsidP="009C7397">
            <w:r>
              <w:t>Angela Clark</w:t>
            </w:r>
          </w:p>
        </w:tc>
        <w:tc>
          <w:tcPr>
            <w:tcW w:w="2880" w:type="dxa"/>
            <w:tcBorders>
              <w:right w:val="single" w:sz="4" w:space="0" w:color="auto"/>
            </w:tcBorders>
          </w:tcPr>
          <w:p w:rsidR="00285496" w:rsidRDefault="00285496" w:rsidP="009C7397">
            <w:r>
              <w:t>Registration</w:t>
            </w:r>
          </w:p>
        </w:tc>
        <w:tc>
          <w:tcPr>
            <w:tcW w:w="1800" w:type="dxa"/>
            <w:tcBorders>
              <w:left w:val="single" w:sz="4" w:space="0" w:color="auto"/>
            </w:tcBorders>
          </w:tcPr>
          <w:p w:rsidR="00285496" w:rsidRDefault="00285496" w:rsidP="009C7397">
            <w:r>
              <w:t xml:space="preserve">Steve </w:t>
            </w:r>
            <w:proofErr w:type="spellStart"/>
            <w:r>
              <w:t>Ahrenberg</w:t>
            </w:r>
            <w:proofErr w:type="spellEnd"/>
          </w:p>
        </w:tc>
      </w:tr>
      <w:tr w:rsidR="00285496" w:rsidTr="009C7397">
        <w:tc>
          <w:tcPr>
            <w:tcW w:w="1908" w:type="dxa"/>
          </w:tcPr>
          <w:p w:rsidR="00285496" w:rsidRDefault="00285496" w:rsidP="009C7397">
            <w:r>
              <w:t>Dave Clark</w:t>
            </w:r>
          </w:p>
        </w:tc>
        <w:tc>
          <w:tcPr>
            <w:tcW w:w="2880" w:type="dxa"/>
            <w:tcBorders>
              <w:right w:val="single" w:sz="4" w:space="0" w:color="auto"/>
            </w:tcBorders>
          </w:tcPr>
          <w:p w:rsidR="00285496" w:rsidRDefault="00285496" w:rsidP="009C7397">
            <w:r>
              <w:t>Web Master, Registration</w:t>
            </w:r>
          </w:p>
        </w:tc>
        <w:tc>
          <w:tcPr>
            <w:tcW w:w="1800" w:type="dxa"/>
            <w:tcBorders>
              <w:left w:val="single" w:sz="4" w:space="0" w:color="auto"/>
            </w:tcBorders>
          </w:tcPr>
          <w:p w:rsidR="00285496" w:rsidRDefault="00285496" w:rsidP="009C7397">
            <w:r>
              <w:t>Margaret Campbell</w:t>
            </w:r>
          </w:p>
        </w:tc>
      </w:tr>
      <w:tr w:rsidR="00285496" w:rsidTr="009C7397">
        <w:tc>
          <w:tcPr>
            <w:tcW w:w="1908" w:type="dxa"/>
          </w:tcPr>
          <w:p w:rsidR="00285496" w:rsidRDefault="00285496" w:rsidP="009C7397">
            <w:r>
              <w:t>Eric Clinton</w:t>
            </w:r>
          </w:p>
        </w:tc>
        <w:tc>
          <w:tcPr>
            <w:tcW w:w="2880" w:type="dxa"/>
            <w:tcBorders>
              <w:right w:val="single" w:sz="4" w:space="0" w:color="auto"/>
            </w:tcBorders>
          </w:tcPr>
          <w:p w:rsidR="00285496" w:rsidRDefault="00285496" w:rsidP="009C7397">
            <w:r>
              <w:t>Programme, Transportation</w:t>
            </w:r>
          </w:p>
        </w:tc>
        <w:tc>
          <w:tcPr>
            <w:tcW w:w="1800" w:type="dxa"/>
            <w:tcBorders>
              <w:left w:val="single" w:sz="4" w:space="0" w:color="auto"/>
            </w:tcBorders>
          </w:tcPr>
          <w:p w:rsidR="00285496" w:rsidRDefault="00285496" w:rsidP="009C7397">
            <w:r>
              <w:t>Dylan Clark</w:t>
            </w:r>
          </w:p>
        </w:tc>
      </w:tr>
      <w:tr w:rsidR="00285496" w:rsidTr="009C7397">
        <w:tc>
          <w:tcPr>
            <w:tcW w:w="1908" w:type="dxa"/>
          </w:tcPr>
          <w:p w:rsidR="00285496" w:rsidRDefault="00285496" w:rsidP="009C7397">
            <w:r>
              <w:t>Robert Duff</w:t>
            </w:r>
          </w:p>
        </w:tc>
        <w:tc>
          <w:tcPr>
            <w:tcW w:w="2880" w:type="dxa"/>
            <w:tcBorders>
              <w:right w:val="single" w:sz="4" w:space="0" w:color="auto"/>
            </w:tcBorders>
          </w:tcPr>
          <w:p w:rsidR="00285496" w:rsidRDefault="00285496" w:rsidP="009C7397">
            <w:r>
              <w:t>Astronomy Education Workshop</w:t>
            </w:r>
          </w:p>
        </w:tc>
        <w:tc>
          <w:tcPr>
            <w:tcW w:w="1800" w:type="dxa"/>
            <w:tcBorders>
              <w:left w:val="single" w:sz="4" w:space="0" w:color="auto"/>
            </w:tcBorders>
          </w:tcPr>
          <w:p w:rsidR="00285496" w:rsidRDefault="00285496" w:rsidP="009C7397">
            <w:proofErr w:type="spellStart"/>
            <w:r>
              <w:t>Eberley</w:t>
            </w:r>
            <w:proofErr w:type="spellEnd"/>
            <w:r>
              <w:t xml:space="preserve"> Clark</w:t>
            </w:r>
          </w:p>
        </w:tc>
      </w:tr>
      <w:tr w:rsidR="00285496" w:rsidTr="009C7397">
        <w:tc>
          <w:tcPr>
            <w:tcW w:w="1908" w:type="dxa"/>
          </w:tcPr>
          <w:p w:rsidR="00285496" w:rsidRDefault="00285496" w:rsidP="009C7397">
            <w:r>
              <w:t xml:space="preserve">Michael </w:t>
            </w:r>
            <w:proofErr w:type="spellStart"/>
            <w:r>
              <w:t>Flegel</w:t>
            </w:r>
            <w:proofErr w:type="spellEnd"/>
          </w:p>
        </w:tc>
        <w:tc>
          <w:tcPr>
            <w:tcW w:w="2880" w:type="dxa"/>
            <w:tcBorders>
              <w:right w:val="single" w:sz="4" w:space="0" w:color="auto"/>
            </w:tcBorders>
          </w:tcPr>
          <w:p w:rsidR="00285496" w:rsidRDefault="00285496" w:rsidP="009C7397">
            <w:proofErr w:type="spellStart"/>
            <w:r>
              <w:t>seti@fanshawe</w:t>
            </w:r>
            <w:proofErr w:type="spellEnd"/>
          </w:p>
        </w:tc>
        <w:tc>
          <w:tcPr>
            <w:tcW w:w="1800" w:type="dxa"/>
            <w:tcBorders>
              <w:left w:val="single" w:sz="4" w:space="0" w:color="auto"/>
            </w:tcBorders>
          </w:tcPr>
          <w:p w:rsidR="00285496" w:rsidRDefault="00285496" w:rsidP="009C7397">
            <w:r>
              <w:t>Everett Clark</w:t>
            </w:r>
          </w:p>
        </w:tc>
      </w:tr>
      <w:tr w:rsidR="00285496" w:rsidTr="009C7397">
        <w:tc>
          <w:tcPr>
            <w:tcW w:w="1908" w:type="dxa"/>
          </w:tcPr>
          <w:p w:rsidR="00285496" w:rsidRDefault="00285496" w:rsidP="009C7397">
            <w:pPr>
              <w:pStyle w:val="Address"/>
              <w:keepLines w:val="0"/>
              <w:spacing w:line="240" w:lineRule="auto"/>
            </w:pPr>
            <w:r>
              <w:t>Chris Fleming</w:t>
            </w:r>
          </w:p>
        </w:tc>
        <w:tc>
          <w:tcPr>
            <w:tcW w:w="2880" w:type="dxa"/>
            <w:tcBorders>
              <w:right w:val="single" w:sz="4" w:space="0" w:color="auto"/>
            </w:tcBorders>
          </w:tcPr>
          <w:p w:rsidR="00285496" w:rsidRDefault="00285496" w:rsidP="009C7397">
            <w:r>
              <w:t>Observing, Promotion</w:t>
            </w:r>
          </w:p>
        </w:tc>
        <w:tc>
          <w:tcPr>
            <w:tcW w:w="1800" w:type="dxa"/>
            <w:tcBorders>
              <w:left w:val="single" w:sz="4" w:space="0" w:color="auto"/>
            </w:tcBorders>
          </w:tcPr>
          <w:p w:rsidR="00285496" w:rsidRDefault="00285496" w:rsidP="009C7397">
            <w:r>
              <w:t>Mike Costa</w:t>
            </w:r>
          </w:p>
        </w:tc>
      </w:tr>
      <w:tr w:rsidR="00285496" w:rsidTr="009C7397">
        <w:tc>
          <w:tcPr>
            <w:tcW w:w="1908" w:type="dxa"/>
          </w:tcPr>
          <w:p w:rsidR="00285496" w:rsidRDefault="00285496" w:rsidP="009C7397">
            <w:r>
              <w:t>Steve Gauthier</w:t>
            </w:r>
          </w:p>
        </w:tc>
        <w:tc>
          <w:tcPr>
            <w:tcW w:w="2880" w:type="dxa"/>
            <w:tcBorders>
              <w:right w:val="single" w:sz="4" w:space="0" w:color="auto"/>
            </w:tcBorders>
          </w:tcPr>
          <w:p w:rsidR="00285496" w:rsidRDefault="00285496" w:rsidP="009C7397">
            <w:r>
              <w:t>Secretary, Web host</w:t>
            </w:r>
          </w:p>
        </w:tc>
        <w:tc>
          <w:tcPr>
            <w:tcW w:w="1800" w:type="dxa"/>
            <w:tcBorders>
              <w:left w:val="single" w:sz="4" w:space="0" w:color="auto"/>
            </w:tcBorders>
          </w:tcPr>
          <w:p w:rsidR="00285496" w:rsidRDefault="00285496" w:rsidP="009C7397">
            <w:proofErr w:type="spellStart"/>
            <w:r>
              <w:t>Donise</w:t>
            </w:r>
            <w:proofErr w:type="spellEnd"/>
            <w:r>
              <w:t xml:space="preserve"> </w:t>
            </w:r>
            <w:proofErr w:type="spellStart"/>
            <w:r>
              <w:t>Flegel</w:t>
            </w:r>
            <w:proofErr w:type="spellEnd"/>
          </w:p>
        </w:tc>
      </w:tr>
      <w:tr w:rsidR="00285496" w:rsidTr="009C7397">
        <w:tc>
          <w:tcPr>
            <w:tcW w:w="1908" w:type="dxa"/>
          </w:tcPr>
          <w:p w:rsidR="00285496" w:rsidRDefault="00285496" w:rsidP="009C7397">
            <w:r>
              <w:t xml:space="preserve">Dianne </w:t>
            </w:r>
            <w:proofErr w:type="spellStart"/>
            <w:r>
              <w:t>Jedicke</w:t>
            </w:r>
            <w:proofErr w:type="spellEnd"/>
          </w:p>
        </w:tc>
        <w:tc>
          <w:tcPr>
            <w:tcW w:w="2880" w:type="dxa"/>
            <w:tcBorders>
              <w:right w:val="single" w:sz="4" w:space="0" w:color="auto"/>
            </w:tcBorders>
          </w:tcPr>
          <w:p w:rsidR="00285496" w:rsidRDefault="00285496" w:rsidP="009C7397">
            <w:r>
              <w:t>Hospitality</w:t>
            </w:r>
          </w:p>
        </w:tc>
        <w:tc>
          <w:tcPr>
            <w:tcW w:w="1800" w:type="dxa"/>
            <w:tcBorders>
              <w:left w:val="single" w:sz="4" w:space="0" w:color="auto"/>
            </w:tcBorders>
          </w:tcPr>
          <w:p w:rsidR="00285496" w:rsidRDefault="00285496" w:rsidP="009C7397">
            <w:r>
              <w:t>Erin Gauthier</w:t>
            </w:r>
          </w:p>
        </w:tc>
      </w:tr>
      <w:tr w:rsidR="00285496" w:rsidTr="009C7397">
        <w:tc>
          <w:tcPr>
            <w:tcW w:w="1908" w:type="dxa"/>
          </w:tcPr>
          <w:p w:rsidR="00285496" w:rsidRDefault="00285496" w:rsidP="009C7397">
            <w:r>
              <w:t xml:space="preserve">Peter </w:t>
            </w:r>
            <w:proofErr w:type="spellStart"/>
            <w:r>
              <w:t>Jedicke</w:t>
            </w:r>
            <w:proofErr w:type="spellEnd"/>
          </w:p>
        </w:tc>
        <w:tc>
          <w:tcPr>
            <w:tcW w:w="2880" w:type="dxa"/>
            <w:tcBorders>
              <w:right w:val="single" w:sz="4" w:space="0" w:color="auto"/>
            </w:tcBorders>
          </w:tcPr>
          <w:p w:rsidR="00285496" w:rsidRDefault="00285496" w:rsidP="009C7397">
            <w:r>
              <w:t>Chairman, Meetings, Workshops</w:t>
            </w:r>
          </w:p>
        </w:tc>
        <w:tc>
          <w:tcPr>
            <w:tcW w:w="1800" w:type="dxa"/>
            <w:tcBorders>
              <w:left w:val="single" w:sz="4" w:space="0" w:color="auto"/>
            </w:tcBorders>
          </w:tcPr>
          <w:p w:rsidR="00285496" w:rsidRDefault="00285496" w:rsidP="009C7397">
            <w:r>
              <w:t>Heather Gauthier</w:t>
            </w:r>
          </w:p>
        </w:tc>
      </w:tr>
      <w:tr w:rsidR="00285496" w:rsidTr="009C7397">
        <w:tc>
          <w:tcPr>
            <w:tcW w:w="1908" w:type="dxa"/>
          </w:tcPr>
          <w:p w:rsidR="00285496" w:rsidRDefault="00285496" w:rsidP="009C7397">
            <w:r>
              <w:t>David McCarter</w:t>
            </w:r>
          </w:p>
        </w:tc>
        <w:tc>
          <w:tcPr>
            <w:tcW w:w="2880" w:type="dxa"/>
            <w:tcBorders>
              <w:right w:val="single" w:sz="4" w:space="0" w:color="auto"/>
            </w:tcBorders>
          </w:tcPr>
          <w:p w:rsidR="00285496" w:rsidRDefault="00285496" w:rsidP="009C7397">
            <w:r>
              <w:t>Centre President, Workshops</w:t>
            </w:r>
          </w:p>
        </w:tc>
        <w:tc>
          <w:tcPr>
            <w:tcW w:w="1800" w:type="dxa"/>
            <w:tcBorders>
              <w:left w:val="single" w:sz="4" w:space="0" w:color="auto"/>
            </w:tcBorders>
          </w:tcPr>
          <w:p w:rsidR="00285496" w:rsidRDefault="00285496" w:rsidP="009C7397">
            <w:r>
              <w:t>Bill Gardner</w:t>
            </w:r>
          </w:p>
        </w:tc>
      </w:tr>
      <w:tr w:rsidR="00285496" w:rsidTr="009C7397">
        <w:tc>
          <w:tcPr>
            <w:tcW w:w="1908" w:type="dxa"/>
          </w:tcPr>
          <w:p w:rsidR="00285496" w:rsidRDefault="00285496" w:rsidP="009C7397">
            <w:r>
              <w:t>Joe O’Neil</w:t>
            </w:r>
          </w:p>
        </w:tc>
        <w:tc>
          <w:tcPr>
            <w:tcW w:w="2880" w:type="dxa"/>
            <w:tcBorders>
              <w:right w:val="single" w:sz="4" w:space="0" w:color="auto"/>
            </w:tcBorders>
          </w:tcPr>
          <w:p w:rsidR="00285496" w:rsidRDefault="00285496" w:rsidP="009C7397">
            <w:r>
              <w:t>Vendors and Prizes</w:t>
            </w:r>
          </w:p>
        </w:tc>
        <w:tc>
          <w:tcPr>
            <w:tcW w:w="1800" w:type="dxa"/>
            <w:tcBorders>
              <w:left w:val="single" w:sz="4" w:space="0" w:color="auto"/>
            </w:tcBorders>
          </w:tcPr>
          <w:p w:rsidR="00285496" w:rsidRDefault="00285496" w:rsidP="009C7397">
            <w:r>
              <w:t>Joe Gurney</w:t>
            </w:r>
          </w:p>
        </w:tc>
      </w:tr>
      <w:tr w:rsidR="00285496" w:rsidTr="009C7397">
        <w:tc>
          <w:tcPr>
            <w:tcW w:w="1908" w:type="dxa"/>
          </w:tcPr>
          <w:p w:rsidR="00285496" w:rsidRDefault="00285496" w:rsidP="009C7397">
            <w:r>
              <w:t xml:space="preserve">Shawn </w:t>
            </w:r>
            <w:proofErr w:type="spellStart"/>
            <w:r>
              <w:t>Osterberg</w:t>
            </w:r>
            <w:proofErr w:type="spellEnd"/>
          </w:p>
        </w:tc>
        <w:tc>
          <w:tcPr>
            <w:tcW w:w="2880" w:type="dxa"/>
            <w:tcBorders>
              <w:right w:val="single" w:sz="4" w:space="0" w:color="auto"/>
            </w:tcBorders>
          </w:tcPr>
          <w:p w:rsidR="00285496" w:rsidRDefault="00285496" w:rsidP="009C7397">
            <w:r>
              <w:t>Treasurer, Registration</w:t>
            </w:r>
          </w:p>
        </w:tc>
        <w:tc>
          <w:tcPr>
            <w:tcW w:w="1800" w:type="dxa"/>
            <w:tcBorders>
              <w:left w:val="single" w:sz="4" w:space="0" w:color="auto"/>
            </w:tcBorders>
          </w:tcPr>
          <w:p w:rsidR="00285496" w:rsidRDefault="00285496" w:rsidP="009C7397">
            <w:r>
              <w:t>Joan Henderson</w:t>
            </w:r>
          </w:p>
        </w:tc>
      </w:tr>
      <w:tr w:rsidR="00285496" w:rsidTr="009C7397">
        <w:tc>
          <w:tcPr>
            <w:tcW w:w="1908" w:type="dxa"/>
          </w:tcPr>
          <w:p w:rsidR="00285496" w:rsidRDefault="00285496" w:rsidP="009C7397">
            <w:pPr>
              <w:pStyle w:val="Picture"/>
              <w:keepNext w:val="0"/>
            </w:pPr>
            <w:r>
              <w:t>Valerie Rausch</w:t>
            </w:r>
          </w:p>
        </w:tc>
        <w:tc>
          <w:tcPr>
            <w:tcW w:w="2880" w:type="dxa"/>
            <w:tcBorders>
              <w:right w:val="single" w:sz="4" w:space="0" w:color="auto"/>
            </w:tcBorders>
          </w:tcPr>
          <w:p w:rsidR="00285496" w:rsidRDefault="00285496" w:rsidP="009C7397">
            <w:r>
              <w:t>Meals, Hospitality</w:t>
            </w:r>
          </w:p>
        </w:tc>
        <w:tc>
          <w:tcPr>
            <w:tcW w:w="1800" w:type="dxa"/>
            <w:tcBorders>
              <w:left w:val="single" w:sz="4" w:space="0" w:color="auto"/>
            </w:tcBorders>
          </w:tcPr>
          <w:p w:rsidR="00285496" w:rsidRDefault="00285496" w:rsidP="009C7397">
            <w:r>
              <w:t>Derek Hitchens</w:t>
            </w:r>
          </w:p>
        </w:tc>
      </w:tr>
      <w:tr w:rsidR="00285496" w:rsidTr="009C7397">
        <w:tc>
          <w:tcPr>
            <w:tcW w:w="1908" w:type="dxa"/>
          </w:tcPr>
          <w:p w:rsidR="00285496" w:rsidRDefault="00285496" w:rsidP="009C7397">
            <w:proofErr w:type="spellStart"/>
            <w:r>
              <w:t>Darle</w:t>
            </w:r>
            <w:proofErr w:type="spellEnd"/>
            <w:r>
              <w:t xml:space="preserve"> </w:t>
            </w:r>
            <w:proofErr w:type="spellStart"/>
            <w:r>
              <w:t>Rousom</w:t>
            </w:r>
            <w:proofErr w:type="spellEnd"/>
          </w:p>
        </w:tc>
        <w:tc>
          <w:tcPr>
            <w:tcW w:w="2880" w:type="dxa"/>
            <w:tcBorders>
              <w:right w:val="single" w:sz="4" w:space="0" w:color="auto"/>
            </w:tcBorders>
          </w:tcPr>
          <w:p w:rsidR="00285496" w:rsidRDefault="00285496" w:rsidP="009C7397">
            <w:r>
              <w:t>Winery Tour, Transportation</w:t>
            </w:r>
          </w:p>
        </w:tc>
        <w:tc>
          <w:tcPr>
            <w:tcW w:w="1800" w:type="dxa"/>
            <w:tcBorders>
              <w:left w:val="single" w:sz="4" w:space="0" w:color="auto"/>
            </w:tcBorders>
          </w:tcPr>
          <w:p w:rsidR="00285496" w:rsidRDefault="00285496" w:rsidP="009C7397">
            <w:r>
              <w:t xml:space="preserve">Carolyn </w:t>
            </w:r>
            <w:proofErr w:type="spellStart"/>
            <w:r>
              <w:t>Horley</w:t>
            </w:r>
            <w:proofErr w:type="spellEnd"/>
          </w:p>
        </w:tc>
      </w:tr>
      <w:tr w:rsidR="00285496" w:rsidTr="009C7397">
        <w:tc>
          <w:tcPr>
            <w:tcW w:w="1908" w:type="dxa"/>
          </w:tcPr>
          <w:p w:rsidR="00285496" w:rsidRDefault="00285496" w:rsidP="009C7397">
            <w:r>
              <w:t xml:space="preserve">John </w:t>
            </w:r>
            <w:proofErr w:type="spellStart"/>
            <w:r>
              <w:t>Rousom</w:t>
            </w:r>
            <w:proofErr w:type="spellEnd"/>
          </w:p>
        </w:tc>
        <w:tc>
          <w:tcPr>
            <w:tcW w:w="2880" w:type="dxa"/>
            <w:tcBorders>
              <w:right w:val="single" w:sz="4" w:space="0" w:color="auto"/>
            </w:tcBorders>
          </w:tcPr>
          <w:p w:rsidR="00285496" w:rsidRDefault="00285496" w:rsidP="009C7397">
            <w:r>
              <w:t>Winery Tour</w:t>
            </w:r>
          </w:p>
        </w:tc>
        <w:tc>
          <w:tcPr>
            <w:tcW w:w="1800" w:type="dxa"/>
            <w:tcBorders>
              <w:left w:val="single" w:sz="4" w:space="0" w:color="auto"/>
            </w:tcBorders>
          </w:tcPr>
          <w:p w:rsidR="00285496" w:rsidRDefault="00285496" w:rsidP="009C7397">
            <w:r>
              <w:t>Ingrid Hutchinson</w:t>
            </w:r>
          </w:p>
        </w:tc>
      </w:tr>
      <w:tr w:rsidR="00285496" w:rsidTr="009C7397">
        <w:tc>
          <w:tcPr>
            <w:tcW w:w="1908" w:type="dxa"/>
          </w:tcPr>
          <w:p w:rsidR="00285496" w:rsidRDefault="00285496" w:rsidP="009C7397">
            <w:r>
              <w:t>Ronald Sawyer</w:t>
            </w:r>
          </w:p>
        </w:tc>
        <w:tc>
          <w:tcPr>
            <w:tcW w:w="2880" w:type="dxa"/>
            <w:tcBorders>
              <w:right w:val="single" w:sz="4" w:space="0" w:color="auto"/>
            </w:tcBorders>
          </w:tcPr>
          <w:p w:rsidR="00285496" w:rsidRDefault="00285496" w:rsidP="009C7397">
            <w:proofErr w:type="spellStart"/>
            <w:r>
              <w:t>seti@fanshawe</w:t>
            </w:r>
            <w:proofErr w:type="spellEnd"/>
            <w:r>
              <w:t>, Signage</w:t>
            </w:r>
          </w:p>
        </w:tc>
        <w:tc>
          <w:tcPr>
            <w:tcW w:w="1800" w:type="dxa"/>
            <w:tcBorders>
              <w:left w:val="single" w:sz="4" w:space="0" w:color="auto"/>
            </w:tcBorders>
          </w:tcPr>
          <w:p w:rsidR="00285496" w:rsidRDefault="00285496" w:rsidP="009C7397">
            <w:r>
              <w:t>Tim Kunz</w:t>
            </w:r>
          </w:p>
        </w:tc>
      </w:tr>
      <w:tr w:rsidR="00285496" w:rsidTr="009C7397">
        <w:tc>
          <w:tcPr>
            <w:tcW w:w="1908" w:type="dxa"/>
          </w:tcPr>
          <w:p w:rsidR="00285496" w:rsidRDefault="00285496" w:rsidP="009C7397">
            <w:r>
              <w:t xml:space="preserve">Kelly </w:t>
            </w:r>
            <w:proofErr w:type="spellStart"/>
            <w:r>
              <w:t>Sibthorpe</w:t>
            </w:r>
            <w:proofErr w:type="spellEnd"/>
          </w:p>
        </w:tc>
        <w:tc>
          <w:tcPr>
            <w:tcW w:w="2880" w:type="dxa"/>
            <w:tcBorders>
              <w:right w:val="single" w:sz="4" w:space="0" w:color="auto"/>
            </w:tcBorders>
          </w:tcPr>
          <w:p w:rsidR="00285496" w:rsidRDefault="00285496" w:rsidP="009C7397">
            <w:r>
              <w:t>Astronomy Education Workshop</w:t>
            </w:r>
          </w:p>
        </w:tc>
        <w:tc>
          <w:tcPr>
            <w:tcW w:w="1800" w:type="dxa"/>
            <w:tcBorders>
              <w:left w:val="single" w:sz="4" w:space="0" w:color="auto"/>
            </w:tcBorders>
          </w:tcPr>
          <w:p w:rsidR="00285496" w:rsidRDefault="00285496" w:rsidP="009C7397">
            <w:r>
              <w:t>Karen Khan</w:t>
            </w:r>
          </w:p>
        </w:tc>
      </w:tr>
      <w:tr w:rsidR="00285496" w:rsidTr="009C7397">
        <w:tc>
          <w:tcPr>
            <w:tcW w:w="1908" w:type="dxa"/>
          </w:tcPr>
          <w:p w:rsidR="00285496" w:rsidRDefault="00285496" w:rsidP="009C7397">
            <w:r>
              <w:t xml:space="preserve">Harold </w:t>
            </w:r>
            <w:proofErr w:type="spellStart"/>
            <w:r>
              <w:t>Tutt</w:t>
            </w:r>
            <w:proofErr w:type="spellEnd"/>
          </w:p>
        </w:tc>
        <w:tc>
          <w:tcPr>
            <w:tcW w:w="2880" w:type="dxa"/>
            <w:tcBorders>
              <w:right w:val="single" w:sz="4" w:space="0" w:color="auto"/>
            </w:tcBorders>
          </w:tcPr>
          <w:p w:rsidR="00285496" w:rsidRDefault="00285496" w:rsidP="009C7397">
            <w:r>
              <w:t>Facilities &amp; Residence, Meals</w:t>
            </w:r>
          </w:p>
        </w:tc>
        <w:tc>
          <w:tcPr>
            <w:tcW w:w="1800" w:type="dxa"/>
            <w:tcBorders>
              <w:left w:val="single" w:sz="4" w:space="0" w:color="auto"/>
            </w:tcBorders>
          </w:tcPr>
          <w:p w:rsidR="00285496" w:rsidRDefault="00285496" w:rsidP="009C7397">
            <w:r>
              <w:t xml:space="preserve">Dave </w:t>
            </w:r>
            <w:proofErr w:type="spellStart"/>
            <w:r>
              <w:t>Nopper</w:t>
            </w:r>
            <w:proofErr w:type="spellEnd"/>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Becca Rausch</w:t>
            </w:r>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 xml:space="preserve">Dave </w:t>
            </w:r>
            <w:proofErr w:type="spellStart"/>
            <w:r>
              <w:t>Rubenhagen</w:t>
            </w:r>
            <w:proofErr w:type="spellEnd"/>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Rob Russell</w:t>
            </w:r>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pPr>
              <w:pStyle w:val="TableText"/>
              <w:spacing w:before="0"/>
              <w:rPr>
                <w:sz w:val="20"/>
              </w:rPr>
            </w:pPr>
          </w:p>
        </w:tc>
        <w:tc>
          <w:tcPr>
            <w:tcW w:w="1800" w:type="dxa"/>
            <w:tcBorders>
              <w:left w:val="single" w:sz="4" w:space="0" w:color="auto"/>
            </w:tcBorders>
          </w:tcPr>
          <w:p w:rsidR="00285496" w:rsidRDefault="00285496" w:rsidP="009C7397">
            <w:r>
              <w:t>Colleen Sawyer</w:t>
            </w:r>
          </w:p>
        </w:tc>
      </w:tr>
      <w:tr w:rsidR="00285496" w:rsidTr="009C7397">
        <w:tc>
          <w:tcPr>
            <w:tcW w:w="1908" w:type="dxa"/>
          </w:tcPr>
          <w:p w:rsidR="00285496" w:rsidRDefault="00285496" w:rsidP="009C7397">
            <w:r>
              <w:rPr>
                <w:noProof/>
                <w:lang w:val="en-US"/>
              </w:rPr>
              <w:drawing>
                <wp:anchor distT="0" distB="0" distL="114300" distR="114300" simplePos="0" relativeHeight="251697664" behindDoc="0" locked="0" layoutInCell="1" allowOverlap="1" wp14:anchorId="130E2707" wp14:editId="20FC053F">
                  <wp:simplePos x="0" y="0"/>
                  <wp:positionH relativeFrom="column">
                    <wp:posOffset>299085</wp:posOffset>
                  </wp:positionH>
                  <wp:positionV relativeFrom="paragraph">
                    <wp:posOffset>102235</wp:posOffset>
                  </wp:positionV>
                  <wp:extent cx="2438400" cy="1190625"/>
                  <wp:effectExtent l="0" t="0" r="0" b="0"/>
                  <wp:wrapNone/>
                  <wp:docPr id="69" name="Picture 69" descr="movie\JupiterEncoun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vie\JupiterEncounter.bmp"/>
                          <pic:cNvPicPr>
                            <a:picLocks noChangeAspect="1" noChangeArrowheads="1"/>
                          </pic:cNvPicPr>
                        </pic:nvPicPr>
                        <pic:blipFill>
                          <a:blip r:embed="rId31" cstate="print">
                            <a:lum bright="20000"/>
                            <a:grayscl/>
                            <a:extLst>
                              <a:ext uri="{28A0092B-C50C-407E-A947-70E740481C1C}">
                                <a14:useLocalDpi xmlns:a14="http://schemas.microsoft.com/office/drawing/2010/main" val="0"/>
                              </a:ext>
                            </a:extLst>
                          </a:blip>
                          <a:srcRect/>
                          <a:stretch>
                            <a:fillRect/>
                          </a:stretch>
                        </pic:blipFill>
                        <pic:spPr bwMode="auto">
                          <a:xfrm>
                            <a:off x="0" y="0"/>
                            <a:ext cx="24384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Miranda Sawyer</w:t>
            </w:r>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 xml:space="preserve">Ram </w:t>
            </w:r>
            <w:proofErr w:type="spellStart"/>
            <w:r>
              <w:t>Shinani</w:t>
            </w:r>
            <w:proofErr w:type="spellEnd"/>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Glen Spooner</w:t>
            </w:r>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r>
              <w:t>Neil Whyte</w:t>
            </w:r>
          </w:p>
        </w:tc>
      </w:tr>
      <w:tr w:rsidR="00285496" w:rsidTr="009C7397">
        <w:tc>
          <w:tcPr>
            <w:tcW w:w="1908" w:type="dxa"/>
          </w:tcPr>
          <w:p w:rsidR="00285496" w:rsidRDefault="00285496" w:rsidP="009C7397"/>
        </w:tc>
        <w:tc>
          <w:tcPr>
            <w:tcW w:w="2880" w:type="dxa"/>
            <w:tcBorders>
              <w:right w:val="single" w:sz="4" w:space="0" w:color="auto"/>
            </w:tcBorders>
          </w:tcPr>
          <w:p w:rsidR="00285496" w:rsidRDefault="00285496" w:rsidP="009C7397"/>
        </w:tc>
        <w:tc>
          <w:tcPr>
            <w:tcW w:w="1800" w:type="dxa"/>
            <w:tcBorders>
              <w:left w:val="single" w:sz="4" w:space="0" w:color="auto"/>
            </w:tcBorders>
          </w:tcPr>
          <w:p w:rsidR="00285496" w:rsidRDefault="00285496" w:rsidP="009C7397"/>
        </w:tc>
      </w:tr>
    </w:tbl>
    <w:p w:rsidR="00285496" w:rsidRDefault="00285496" w:rsidP="00285496">
      <w:pPr>
        <w:pStyle w:val="TableText"/>
        <w:spacing w:before="0"/>
        <w:rPr>
          <w:sz w:val="20"/>
        </w:rPr>
      </w:pPr>
    </w:p>
    <w:p w:rsidR="00285496" w:rsidRDefault="00285496" w:rsidP="00285496">
      <w:pPr>
        <w:pStyle w:val="TableText"/>
        <w:spacing w:before="0"/>
        <w:ind w:firstLine="851"/>
        <w:rPr>
          <w:sz w:val="20"/>
        </w:rPr>
      </w:pPr>
    </w:p>
    <w:p w:rsidR="00285496" w:rsidRDefault="00285496" w:rsidP="00285496">
      <w:pPr>
        <w:pStyle w:val="BodyText"/>
      </w:pPr>
    </w:p>
    <w:p w:rsidR="00285496" w:rsidRDefault="00285496" w:rsidP="00285496">
      <w:pPr>
        <w:pStyle w:val="Picture"/>
        <w:keepNext w:val="0"/>
        <w:ind w:firstLine="851"/>
      </w:pPr>
    </w:p>
    <w:p w:rsidR="00285496" w:rsidRDefault="00285496" w:rsidP="00285496">
      <w:pPr>
        <w:pStyle w:val="BodyText"/>
        <w:ind w:firstLine="851"/>
        <w:rPr>
          <w:rFonts w:ascii="MicrogrammaD" w:hAnsi="MicrogrammaD"/>
        </w:rPr>
      </w:pPr>
      <w:r>
        <w:rPr>
          <w:rFonts w:ascii="MicrogrammaD" w:hAnsi="MicrogrammaD"/>
        </w:rPr>
        <w:t>Thanks for taking this trip with us</w:t>
      </w:r>
    </w:p>
    <w:p w:rsidR="00285496" w:rsidRDefault="00285496" w:rsidP="00285496">
      <w:pPr>
        <w:pStyle w:val="TableText"/>
        <w:tabs>
          <w:tab w:val="left" w:pos="360"/>
        </w:tabs>
        <w:spacing w:before="0"/>
        <w:rPr>
          <w:rFonts w:ascii="Abadi MT Condensed Light" w:hAnsi="Abadi MT Condensed Light"/>
        </w:rPr>
      </w:pPr>
    </w:p>
    <w:p w:rsidR="0092098D" w:rsidRDefault="0092098D" w:rsidP="0092098D">
      <w:pPr>
        <w:rPr>
          <w:lang w:val="en-US"/>
        </w:rPr>
      </w:pPr>
    </w:p>
    <w:p w:rsidR="00285496" w:rsidRDefault="00285496" w:rsidP="00285496">
      <w:pPr>
        <w:rPr>
          <w:rFonts w:ascii="Mañana" w:hAnsi="Mañana"/>
          <w:sz w:val="40"/>
        </w:rPr>
      </w:pPr>
      <w:r>
        <w:rPr>
          <w:rFonts w:ascii="Mañana" w:hAnsi="Mañana"/>
          <w:sz w:val="40"/>
        </w:rPr>
        <w:t xml:space="preserve">2001: a space </w:t>
      </w:r>
      <w:proofErr w:type="spellStart"/>
      <w:r>
        <w:rPr>
          <w:rFonts w:ascii="Mañana" w:hAnsi="Mañana"/>
          <w:sz w:val="40"/>
        </w:rPr>
        <w:t>r.a.s.c</w:t>
      </w:r>
      <w:proofErr w:type="spellEnd"/>
      <w:r>
        <w:rPr>
          <w:rFonts w:ascii="Mañana" w:hAnsi="Mañana"/>
          <w:sz w:val="40"/>
        </w:rPr>
        <w:t>.</w:t>
      </w:r>
    </w:p>
    <w:p w:rsidR="00285496" w:rsidRDefault="00285496">
      <w:pPr>
        <w:keepLines w:val="0"/>
        <w:rPr>
          <w:lang w:val="en-US"/>
        </w:rPr>
      </w:pPr>
    </w:p>
    <w:p w:rsidR="00C07EBF" w:rsidRDefault="00C07EBF" w:rsidP="00C07EBF">
      <w:pPr>
        <w:rPr>
          <w:lang w:val="en-US"/>
        </w:rPr>
      </w:pPr>
      <w:r>
        <w:rPr>
          <w:noProof/>
          <w:lang w:val="en-US"/>
        </w:rPr>
        <w:drawing>
          <wp:inline distT="0" distB="0" distL="0" distR="0" wp14:anchorId="4AFFF964" wp14:editId="590F403A">
            <wp:extent cx="4114800" cy="4838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4838700"/>
                    </a:xfrm>
                    <a:prstGeom prst="rect">
                      <a:avLst/>
                    </a:prstGeom>
                    <a:noFill/>
                    <a:ln>
                      <a:noFill/>
                    </a:ln>
                  </pic:spPr>
                </pic:pic>
              </a:graphicData>
            </a:graphic>
          </wp:inline>
        </w:drawing>
      </w:r>
    </w:p>
    <w:p w:rsidR="00C07EBF" w:rsidRDefault="00C07EBF" w:rsidP="00C07EBF">
      <w:pPr>
        <w:rPr>
          <w:lang w:val="en-US"/>
        </w:rPr>
      </w:pPr>
    </w:p>
    <w:p w:rsidR="00C07EBF" w:rsidRDefault="00C07EBF" w:rsidP="00C07EBF">
      <w:pPr>
        <w:rPr>
          <w:lang w:val="en-US"/>
        </w:rPr>
      </w:pPr>
    </w:p>
    <w:p w:rsidR="005A3AED" w:rsidRDefault="00C07EBF">
      <w:r>
        <w:rPr>
          <w:noProof/>
          <w:lang w:val="en-US"/>
        </w:rPr>
        <w:drawing>
          <wp:inline distT="0" distB="0" distL="0" distR="0" wp14:anchorId="391FD52D" wp14:editId="1541EC9A">
            <wp:extent cx="2057400" cy="828675"/>
            <wp:effectExtent l="0" t="0" r="0" b="0"/>
            <wp:docPr id="65" name="Picture 65" descr="movie\star chi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vie\star child.bmp"/>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057400" cy="828675"/>
                    </a:xfrm>
                    <a:prstGeom prst="rect">
                      <a:avLst/>
                    </a:prstGeom>
                    <a:noFill/>
                    <a:ln>
                      <a:noFill/>
                    </a:ln>
                  </pic:spPr>
                </pic:pic>
              </a:graphicData>
            </a:graphic>
          </wp:inline>
        </w:drawing>
      </w:r>
      <w:r>
        <w:rPr>
          <w:lang w:val="en-US"/>
        </w:rPr>
        <w:tab/>
      </w:r>
      <w:r>
        <w:rPr>
          <w:lang w:val="en-US"/>
        </w:rPr>
        <w:tab/>
        <w:t xml:space="preserve">         www.rasc.ca\ga2001</w:t>
      </w:r>
    </w:p>
    <w:sectPr w:rsidR="005A3AED" w:rsidSect="00113601">
      <w:headerReference w:type="even" r:id="rId34"/>
      <w:headerReference w:type="default" r:id="rId35"/>
      <w:footerReference w:type="even" r:id="rId36"/>
      <w:footerReference w:type="default" r:id="rId37"/>
      <w:pgSz w:w="7920" w:h="12240" w:orient="landscape" w:code="1"/>
      <w:pgMar w:top="567" w:right="540" w:bottom="567"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721" w:rsidRDefault="002F7721">
      <w:r>
        <w:separator/>
      </w:r>
    </w:p>
  </w:endnote>
  <w:endnote w:type="continuationSeparator" w:id="0">
    <w:p w:rsidR="002F7721" w:rsidRDefault="002F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Mañana">
    <w:altName w:val="Century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adi MT Condensed Light">
    <w:altName w:val="MV Boli"/>
    <w:charset w:val="00"/>
    <w:family w:val="swiss"/>
    <w:pitch w:val="variable"/>
    <w:sig w:usb0="00000003" w:usb1="00000000" w:usb2="00000000" w:usb3="00000000" w:csb0="00000001" w:csb1="00000000"/>
  </w:font>
  <w:font w:name="Abadi MT Condensed">
    <w:altName w:val="MV Boli"/>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crogrammaD">
    <w:altName w:val="Courier New"/>
    <w:charset w:val="00"/>
    <w:family w:val="auto"/>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8D" w:rsidRDefault="0092098D">
    <w:pPr>
      <w:pStyle w:val="Footer"/>
      <w:tabs>
        <w:tab w:val="clear" w:pos="4320"/>
        <w:tab w:val="clear" w:pos="8640"/>
      </w:tabs>
      <w:jc w:val="right"/>
    </w:pPr>
    <w:r>
      <w:rPr>
        <w:rStyle w:val="PageNumber"/>
        <w:rFonts w:ascii="Tw Cen MT" w:hAnsi="Tw Cen MT"/>
        <w:b w:val="0"/>
        <w:bCs/>
        <w:sz w:val="28"/>
      </w:rPr>
      <w:t>London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8D" w:rsidRDefault="0092098D">
    <w:pPr>
      <w:pStyle w:val="Footer"/>
      <w:tabs>
        <w:tab w:val="clear" w:pos="4320"/>
        <w:tab w:val="clear" w:pos="8640"/>
        <w:tab w:val="center" w:pos="3119"/>
        <w:tab w:val="right" w:pos="6480"/>
      </w:tabs>
    </w:pPr>
    <w:r>
      <w:rPr>
        <w:rFonts w:ascii="Tw Cen MT" w:hAnsi="Tw Cen MT"/>
        <w:sz w:val="24"/>
      </w:rPr>
      <w:t>2</w:t>
    </w:r>
    <w:r>
      <w:rPr>
        <w:rFonts w:ascii="Tw Cen MT" w:hAnsi="Tw Cen MT"/>
        <w:sz w:val="32"/>
      </w:rPr>
      <w:t>ga</w:t>
    </w:r>
    <w:r>
      <w:rPr>
        <w:rFonts w:ascii="Tw Cen MT" w:hAnsi="Tw Cen MT"/>
        <w:sz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721" w:rsidRDefault="002F7721">
      <w:r>
        <w:separator/>
      </w:r>
    </w:p>
  </w:footnote>
  <w:footnote w:type="continuationSeparator" w:id="0">
    <w:p w:rsidR="002F7721" w:rsidRDefault="002F7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8D" w:rsidRDefault="0092098D">
    <w:pPr>
      <w:pStyle w:val="Header"/>
      <w:ind w:right="-2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8D" w:rsidRDefault="00920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8D" w:rsidRDefault="00920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A340DA4"/>
    <w:multiLevelType w:val="hybridMultilevel"/>
    <w:tmpl w:val="D97CEF3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97C43"/>
    <w:multiLevelType w:val="hybridMultilevel"/>
    <w:tmpl w:val="C18241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EA314C"/>
    <w:multiLevelType w:val="hybridMultilevel"/>
    <w:tmpl w:val="DFF08E7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E336BD3"/>
    <w:multiLevelType w:val="hybridMultilevel"/>
    <w:tmpl w:val="8806E8B0"/>
    <w:lvl w:ilvl="0" w:tplc="66CC0994">
      <w:start w:val="1"/>
      <w:numFmt w:val="bullet"/>
      <w:pStyle w:val="Index1"/>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F141844"/>
    <w:multiLevelType w:val="hybridMultilevel"/>
    <w:tmpl w:val="4BDC97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538494B"/>
    <w:multiLevelType w:val="hybridMultilevel"/>
    <w:tmpl w:val="2EA00EE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7F4757E"/>
    <w:multiLevelType w:val="hybridMultilevel"/>
    <w:tmpl w:val="1BE09ED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9432DFB"/>
    <w:multiLevelType w:val="hybridMultilevel"/>
    <w:tmpl w:val="644890A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F963827"/>
    <w:multiLevelType w:val="hybridMultilevel"/>
    <w:tmpl w:val="DFD481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9357C4"/>
    <w:multiLevelType w:val="hybridMultilevel"/>
    <w:tmpl w:val="9834B2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AEB5153"/>
    <w:multiLevelType w:val="hybridMultilevel"/>
    <w:tmpl w:val="593E273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11"/>
  </w:num>
  <w:num w:numId="3">
    <w:abstractNumId w:val="10"/>
  </w:num>
  <w:num w:numId="4">
    <w:abstractNumId w:val="8"/>
  </w:num>
  <w:num w:numId="5">
    <w:abstractNumId w:val="6"/>
  </w:num>
  <w:num w:numId="6">
    <w:abstractNumId w:val="1"/>
  </w:num>
  <w:num w:numId="7">
    <w:abstractNumId w:val="2"/>
  </w:num>
  <w:num w:numId="8">
    <w:abstractNumId w:val="9"/>
  </w:num>
  <w:num w:numId="9">
    <w:abstractNumId w:val="4"/>
  </w:num>
  <w:num w:numId="10">
    <w:abstractNumId w:val="5"/>
  </w:num>
  <w:num w:numId="11">
    <w:abstractNumId w:val="3"/>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131077" w:nlCheck="1" w:checkStyle="1"/>
  <w:activeWritingStyle w:appName="MSWord" w:lang="en-US" w:vendorID="64" w:dllVersion="131077" w:nlCheck="1" w:checkStyle="1"/>
  <w:activeWritingStyle w:appName="MSWord" w:lang="en-CA" w:vendorID="64" w:dllVersion="131078" w:nlCheck="1" w:checkStyle="0"/>
  <w:activeWritingStyle w:appName="MSWord" w:lang="en-US" w:vendorID="64" w:dllVersion="131078" w:nlCheck="1" w:checkStyle="0"/>
  <w:proofState w:spelling="clean" w:grammar="clean"/>
  <w:defaultTabStop w:val="851"/>
  <w:evenAndOddHeaders/>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05D"/>
    <w:rsid w:val="000C3476"/>
    <w:rsid w:val="00113601"/>
    <w:rsid w:val="00126701"/>
    <w:rsid w:val="00285496"/>
    <w:rsid w:val="002F7721"/>
    <w:rsid w:val="00420F96"/>
    <w:rsid w:val="005A3AED"/>
    <w:rsid w:val="007D5AA4"/>
    <w:rsid w:val="0092098D"/>
    <w:rsid w:val="00A4605D"/>
    <w:rsid w:val="00C07EBF"/>
    <w:rsid w:val="00CF3B58"/>
    <w:rsid w:val="00EA44FC"/>
    <w:rsid w:val="00F27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 fill="f" fillcolor="white" stroke="f">
      <v:fill color="white" on="f"/>
      <v:stroke on="f"/>
    </o:shapedefaults>
    <o:shapelayout v:ext="edit">
      <o:idmap v:ext="edit" data="1"/>
    </o:shapelayout>
  </w:shapeDefaults>
  <w:decimalSymbol w:val="."/>
  <w:listSeparator w:val=","/>
  <w15:chartTrackingRefBased/>
  <w15:docId w15:val="{79BBDF70-BCAC-46A5-8357-C172C61C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keepLines/>
    </w:pPr>
    <w:rPr>
      <w:lang w:val="en-CA"/>
    </w:rPr>
  </w:style>
  <w:style w:type="paragraph" w:styleId="Heading1">
    <w:name w:val="heading 1"/>
    <w:basedOn w:val="HeadingBase"/>
    <w:next w:val="BodyText"/>
    <w:qFormat/>
    <w:pPr>
      <w:shd w:val="pct10" w:color="auto" w:fill="auto"/>
      <w:spacing w:before="220" w:after="220" w:line="280" w:lineRule="atLeast"/>
      <w:ind w:firstLine="1080"/>
      <w:outlineLvl w:val="0"/>
    </w:pPr>
    <w:rPr>
      <w:b/>
      <w:spacing w:val="-10"/>
      <w:sz w:val="24"/>
    </w:rPr>
  </w:style>
  <w:style w:type="paragraph" w:styleId="Heading2">
    <w:name w:val="heading 2"/>
    <w:basedOn w:val="HeadingBase"/>
    <w:next w:val="BodyText"/>
    <w:qFormat/>
    <w:pPr>
      <w:outlineLvl w:val="1"/>
    </w:pPr>
    <w:rPr>
      <w:b/>
    </w:rPr>
  </w:style>
  <w:style w:type="paragraph" w:styleId="Heading3">
    <w:name w:val="heading 3"/>
    <w:basedOn w:val="HeadingBase"/>
    <w:next w:val="BodyText"/>
    <w:qFormat/>
    <w:pPr>
      <w:outlineLvl w:val="2"/>
    </w:pPr>
  </w:style>
  <w:style w:type="paragraph" w:styleId="Heading4">
    <w:name w:val="heading 4"/>
    <w:basedOn w:val="HeadingBase"/>
    <w:next w:val="BodyText"/>
    <w:qFormat/>
    <w:pPr>
      <w:outlineLvl w:val="3"/>
    </w:pPr>
    <w:rPr>
      <w:b/>
      <w:sz w:val="18"/>
    </w:rPr>
  </w:style>
  <w:style w:type="paragraph" w:styleId="Heading5">
    <w:name w:val="heading 5"/>
    <w:basedOn w:val="HeadingBase"/>
    <w:next w:val="BodyText"/>
    <w:qFormat/>
    <w:pPr>
      <w:spacing w:before="220" w:after="220"/>
      <w:outlineLvl w:val="4"/>
    </w:pPr>
    <w:rPr>
      <w:rFonts w:ascii="Times New Roman" w:hAnsi="Times New Roman"/>
      <w:i/>
      <w:sz w:val="20"/>
    </w:rPr>
  </w:style>
  <w:style w:type="paragraph" w:styleId="Heading6">
    <w:name w:val="heading 6"/>
    <w:basedOn w:val="HeadingBase"/>
    <w:next w:val="BodyText"/>
    <w:qFormat/>
    <w:pPr>
      <w:outlineLvl w:val="5"/>
    </w:pPr>
    <w:rPr>
      <w:rFonts w:ascii="Times New Roman" w:hAnsi="Times New Roman"/>
      <w:i/>
      <w:sz w:val="20"/>
    </w:rPr>
  </w:style>
  <w:style w:type="paragraph" w:styleId="Heading7">
    <w:name w:val="heading 7"/>
    <w:basedOn w:val="HeadingBase"/>
    <w:next w:val="BodyText"/>
    <w:qFormat/>
    <w:pPr>
      <w:outlineLvl w:val="6"/>
    </w:pPr>
    <w:rPr>
      <w:rFonts w:ascii="Times New Roman" w:hAnsi="Times New Roman"/>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odyText">
    <w:name w:val="Body Text"/>
    <w:basedOn w:val="Normal"/>
    <w:semiHidden/>
    <w:pPr>
      <w:spacing w:line="220" w:lineRule="atLeast"/>
    </w:pPr>
  </w:style>
  <w:style w:type="paragraph" w:customStyle="1" w:styleId="BlockQuotation">
    <w:name w:val="Block Quotation"/>
    <w:basedOn w:val="BodyText"/>
    <w:pPr>
      <w:pBdr>
        <w:left w:val="single" w:sz="36" w:space="3" w:color="808080"/>
        <w:bottom w:val="single" w:sz="48" w:space="3" w:color="FFFFFF"/>
      </w:pBdr>
      <w:spacing w:after="60"/>
      <w:ind w:left="1440" w:right="720"/>
    </w:pPr>
    <w:rPr>
      <w:i/>
    </w:rPr>
  </w:style>
  <w:style w:type="paragraph" w:customStyle="1" w:styleId="Picture">
    <w:name w:val="Picture"/>
    <w:basedOn w:val="Normal"/>
    <w:next w:val="Caption"/>
    <w:pPr>
      <w:keepNext/>
    </w:pPr>
  </w:style>
  <w:style w:type="paragraph" w:styleId="ListNumber">
    <w:name w:val="List Number"/>
    <w:basedOn w:val="List"/>
    <w:semiHidden/>
    <w:pPr>
      <w:ind w:left="1800" w:right="720"/>
    </w:pPr>
  </w:style>
  <w:style w:type="paragraph" w:customStyle="1" w:styleId="SubtitleCover">
    <w:name w:val="Subtitle Cover"/>
    <w:basedOn w:val="TitleCover"/>
    <w:next w:val="BodyText"/>
    <w:pPr>
      <w:spacing w:before="1520"/>
      <w:ind w:right="1680"/>
    </w:pPr>
    <w:rPr>
      <w:rFonts w:ascii="Times New Roman" w:hAnsi="Times New Roman"/>
      <w:b w:val="0"/>
      <w:i/>
      <w:spacing w:val="-20"/>
      <w:sz w:val="40"/>
    </w:rPr>
  </w:style>
  <w:style w:type="paragraph" w:customStyle="1" w:styleId="CompanyName">
    <w:name w:val="Company Name"/>
    <w:basedOn w:val="DocumentLabel"/>
    <w:pPr>
      <w:spacing w:before="0"/>
    </w:pPr>
  </w:style>
  <w:style w:type="paragraph" w:customStyle="1" w:styleId="TitleCover">
    <w:name w:val="Title Cover"/>
    <w:basedOn w:val="HeadingBase"/>
    <w:next w:val="SubtitleCover"/>
    <w:pPr>
      <w:spacing w:before="1800" w:line="240" w:lineRule="atLeast"/>
    </w:pPr>
    <w:rPr>
      <w:b/>
      <w:spacing w:val="-48"/>
      <w:sz w:val="72"/>
    </w:rPr>
  </w:style>
  <w:style w:type="character" w:styleId="Emphasis">
    <w:name w:val="Emphasis"/>
    <w:qFormat/>
    <w:rPr>
      <w:rFonts w:ascii="Arial" w:hAnsi="Arial"/>
      <w:b/>
      <w:spacing w:val="-4"/>
    </w:rPr>
  </w:style>
  <w:style w:type="paragraph" w:customStyle="1" w:styleId="ReturnAddress">
    <w:name w:val="Return Address"/>
    <w:basedOn w:val="Normal"/>
    <w:pPr>
      <w:framePr w:w="2160" w:h="1195" w:wrap="notBeside" w:vAnchor="page" w:hAnchor="margin" w:xAlign="right" w:y="678" w:anchorLock="1"/>
      <w:spacing w:line="220" w:lineRule="atLeast"/>
    </w:pPr>
    <w:rPr>
      <w:sz w:val="16"/>
    </w:rPr>
  </w:style>
  <w:style w:type="paragraph" w:customStyle="1" w:styleId="Icon2">
    <w:name w:val="Icon 2"/>
    <w:basedOn w:val="Normal"/>
    <w:next w:val="Heading3"/>
    <w:pPr>
      <w:shd w:val="pct80" w:color="auto" w:fill="auto"/>
      <w:spacing w:before="120" w:after="120" w:line="760" w:lineRule="exact"/>
      <w:ind w:left="1560" w:right="1560"/>
      <w:jc w:val="center"/>
    </w:pPr>
    <w:rPr>
      <w:rFonts w:ascii="Wingdings" w:hAnsi="Wingdings"/>
      <w:b/>
      <w:color w:val="FFFFFF"/>
      <w:sz w:val="88"/>
    </w:rPr>
  </w:style>
  <w:style w:type="paragraph" w:styleId="List">
    <w:name w:val="List"/>
    <w:basedOn w:val="BodyText"/>
    <w:semiHidden/>
    <w:pPr>
      <w:ind w:left="1440" w:hanging="360"/>
    </w:pPr>
  </w:style>
  <w:style w:type="paragraph" w:customStyle="1" w:styleId="Address">
    <w:name w:val="Address"/>
    <w:basedOn w:val="BodyText"/>
  </w:style>
  <w:style w:type="paragraph" w:styleId="BodyTextIndent">
    <w:name w:val="Body Text Indent"/>
    <w:basedOn w:val="BodyText"/>
    <w:semiHidden/>
    <w:pPr>
      <w:ind w:left="1440"/>
    </w:pPr>
  </w:style>
  <w:style w:type="paragraph" w:customStyle="1" w:styleId="BodyTextKeep">
    <w:name w:val="Body Text Keep"/>
    <w:basedOn w:val="BodyText"/>
    <w:pPr>
      <w:keepNext/>
    </w:pPr>
  </w:style>
  <w:style w:type="paragraph" w:styleId="Caption">
    <w:name w:val="caption"/>
    <w:basedOn w:val="Picture"/>
    <w:next w:val="BodyText"/>
    <w:qFormat/>
    <w:pPr>
      <w:spacing w:before="60" w:after="220" w:line="220" w:lineRule="atLeast"/>
      <w:ind w:left="1800"/>
    </w:pPr>
    <w:rPr>
      <w:i/>
      <w:sz w:val="18"/>
    </w:rPr>
  </w:style>
  <w:style w:type="character" w:styleId="CommentReference">
    <w:name w:val="annotation reference"/>
    <w:semiHidden/>
    <w:rPr>
      <w:sz w:val="16"/>
    </w:rPr>
  </w:style>
  <w:style w:type="paragraph" w:styleId="CommentText">
    <w:name w:val="annotation text"/>
    <w:basedOn w:val="FootnoteBase"/>
    <w:semiHidden/>
  </w:style>
  <w:style w:type="paragraph" w:styleId="Date">
    <w:name w:val="Date"/>
    <w:basedOn w:val="BodyText"/>
    <w:semiHidden/>
    <w:pPr>
      <w:spacing w:after="160" w:line="240" w:lineRule="auto"/>
      <w:jc w:val="center"/>
    </w:pPr>
  </w:style>
  <w:style w:type="paragraph" w:customStyle="1" w:styleId="DocumentLabel">
    <w:name w:val="Document Label"/>
    <w:basedOn w:val="HeadingBase"/>
    <w:next w:val="BodyText"/>
    <w:pPr>
      <w:spacing w:before="160"/>
    </w:pPr>
    <w:rPr>
      <w:rFonts w:ascii="Times New Roman" w:hAnsi="Times New Roman"/>
      <w:spacing w:val="-30"/>
      <w:sz w:val="60"/>
    </w:rPr>
  </w:style>
  <w:style w:type="character" w:styleId="EndnoteReference">
    <w:name w:val="endnote reference"/>
    <w:semiHidden/>
    <w:rPr>
      <w:b/>
      <w:vertAlign w:val="superscript"/>
    </w:rPr>
  </w:style>
  <w:style w:type="paragraph" w:customStyle="1" w:styleId="FootnoteBase">
    <w:name w:val="Footnote Base"/>
    <w:basedOn w:val="Normal"/>
    <w:pPr>
      <w:spacing w:line="220" w:lineRule="atLeast"/>
    </w:pPr>
    <w:rPr>
      <w:sz w:val="18"/>
    </w:rPr>
  </w:style>
  <w:style w:type="paragraph" w:styleId="EndnoteText">
    <w:name w:val="endnote text"/>
    <w:basedOn w:val="FootnoteBase"/>
    <w:semiHidden/>
  </w:style>
  <w:style w:type="paragraph" w:customStyle="1" w:styleId="HeaderBase">
    <w:name w:val="Header Base"/>
    <w:basedOn w:val="Normal"/>
    <w:pPr>
      <w:tabs>
        <w:tab w:val="center" w:pos="4320"/>
        <w:tab w:val="right" w:pos="8640"/>
      </w:tabs>
    </w:pPr>
    <w:rPr>
      <w:rFonts w:ascii="Arial" w:hAnsi="Arial"/>
      <w:spacing w:val="-4"/>
    </w:rPr>
  </w:style>
  <w:style w:type="paragraph" w:styleId="Footer">
    <w:name w:val="footer"/>
    <w:basedOn w:val="HeaderBase"/>
    <w:semiHidden/>
  </w:style>
  <w:style w:type="paragraph" w:customStyle="1" w:styleId="FooterEven">
    <w:name w:val="Footer Even"/>
    <w:basedOn w:val="Footer"/>
    <w:pPr>
      <w:pBdr>
        <w:bottom w:val="single" w:sz="6" w:space="1" w:color="auto"/>
      </w:pBdr>
      <w:spacing w:before="600"/>
    </w:pPr>
    <w:rPr>
      <w:b/>
    </w:rPr>
  </w:style>
  <w:style w:type="paragraph" w:customStyle="1" w:styleId="FooterFirst">
    <w:name w:val="Footer First"/>
    <w:basedOn w:val="Footer"/>
    <w:pPr>
      <w:pBdr>
        <w:bottom w:val="single" w:sz="6" w:space="1" w:color="auto"/>
      </w:pBdr>
      <w:spacing w:before="600"/>
    </w:pPr>
    <w:rPr>
      <w:b/>
    </w:rPr>
  </w:style>
  <w:style w:type="paragraph" w:customStyle="1" w:styleId="FooterOdd">
    <w:name w:val="Footer Odd"/>
    <w:basedOn w:val="Footer"/>
    <w:pPr>
      <w:pBdr>
        <w:bottom w:val="single" w:sz="6" w:space="1" w:color="auto"/>
      </w:pBdr>
      <w:spacing w:before="600"/>
    </w:pPr>
    <w:rPr>
      <w:b/>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HeaderBase"/>
    <w:semiHidden/>
  </w:style>
  <w:style w:type="paragraph" w:customStyle="1" w:styleId="HeaderEven">
    <w:name w:val="Header Even"/>
    <w:basedOn w:val="Header"/>
  </w:style>
  <w:style w:type="paragraph" w:customStyle="1" w:styleId="HeaderFirst">
    <w:name w:val="Header First"/>
    <w:basedOn w:val="Header"/>
  </w:style>
  <w:style w:type="paragraph" w:customStyle="1" w:styleId="HeaderOdd">
    <w:name w:val="Header Odd"/>
    <w:basedOn w:val="Header"/>
  </w:style>
  <w:style w:type="paragraph" w:customStyle="1" w:styleId="HeadingBase">
    <w:name w:val="Heading Base"/>
    <w:basedOn w:val="Normal"/>
    <w:next w:val="BodyText"/>
    <w:pPr>
      <w:keepNext/>
      <w:spacing w:before="140" w:line="220" w:lineRule="atLeast"/>
    </w:pPr>
    <w:rPr>
      <w:rFonts w:ascii="Arial" w:hAnsi="Arial"/>
      <w:spacing w:val="-4"/>
      <w:kern w:val="28"/>
      <w:sz w:val="22"/>
    </w:rPr>
  </w:style>
  <w:style w:type="paragraph" w:customStyle="1" w:styleId="Icon1">
    <w:name w:val="Icon 1"/>
    <w:basedOn w:val="Picture"/>
  </w:style>
  <w:style w:type="character" w:customStyle="1" w:styleId="Lead-inEmphasis">
    <w:name w:val="Lead-in Emphasis"/>
    <w:rPr>
      <w:rFonts w:ascii="Arial" w:hAnsi="Arial"/>
      <w:b/>
      <w:spacing w:val="-4"/>
    </w:rPr>
  </w:style>
  <w:style w:type="paragraph" w:styleId="List2">
    <w:name w:val="List 2"/>
    <w:basedOn w:val="List"/>
    <w:semiHidden/>
    <w:pPr>
      <w:ind w:left="1800"/>
    </w:pPr>
  </w:style>
  <w:style w:type="paragraph" w:styleId="List3">
    <w:name w:val="List 3"/>
    <w:basedOn w:val="List"/>
    <w:semiHidden/>
    <w:pPr>
      <w:ind w:left="2160"/>
    </w:pPr>
  </w:style>
  <w:style w:type="paragraph" w:styleId="List4">
    <w:name w:val="List 4"/>
    <w:basedOn w:val="List"/>
    <w:semiHidden/>
    <w:pPr>
      <w:ind w:left="2520"/>
    </w:pPr>
  </w:style>
  <w:style w:type="paragraph" w:styleId="List5">
    <w:name w:val="List 5"/>
    <w:basedOn w:val="List"/>
    <w:semiHidden/>
    <w:pPr>
      <w:ind w:left="2880"/>
    </w:pPr>
  </w:style>
  <w:style w:type="paragraph" w:styleId="ListContinue">
    <w:name w:val="List Continue"/>
    <w:basedOn w:val="List"/>
    <w:semiHidden/>
    <w:pPr>
      <w:ind w:left="1800" w:firstLine="0"/>
    </w:pPr>
  </w:style>
  <w:style w:type="paragraph" w:styleId="ListContinue2">
    <w:name w:val="List Continue 2"/>
    <w:basedOn w:val="ListContinue"/>
    <w:semiHidden/>
    <w:pPr>
      <w:ind w:left="2160"/>
    </w:pPr>
  </w:style>
  <w:style w:type="paragraph" w:styleId="ListContinue3">
    <w:name w:val="List Continue 3"/>
    <w:basedOn w:val="ListContinue"/>
    <w:semiHidden/>
    <w:pPr>
      <w:ind w:left="2520"/>
    </w:pPr>
  </w:style>
  <w:style w:type="paragraph" w:styleId="ListContinue4">
    <w:name w:val="List Continue 4"/>
    <w:basedOn w:val="ListContinue"/>
    <w:semiHidden/>
    <w:pPr>
      <w:ind w:left="2880"/>
    </w:pPr>
  </w:style>
  <w:style w:type="paragraph" w:styleId="ListContinue5">
    <w:name w:val="List Continue 5"/>
    <w:basedOn w:val="ListContinue"/>
    <w:semiHidden/>
    <w:pPr>
      <w:ind w:left="3240"/>
    </w:pPr>
  </w:style>
  <w:style w:type="paragraph" w:customStyle="1" w:styleId="ListFirst">
    <w:name w:val="List First"/>
    <w:basedOn w:val="List"/>
    <w:next w:val="List"/>
    <w:pPr>
      <w:spacing w:after="240"/>
      <w:ind w:left="360" w:firstLine="0"/>
    </w:pPr>
  </w:style>
  <w:style w:type="paragraph" w:customStyle="1" w:styleId="ListLast">
    <w:name w:val="List Last"/>
    <w:basedOn w:val="List"/>
    <w:next w:val="BodyText"/>
    <w:pPr>
      <w:spacing w:after="240"/>
      <w:ind w:left="360" w:firstLine="0"/>
    </w:pPr>
  </w:style>
  <w:style w:type="paragraph" w:styleId="ListNumber2">
    <w:name w:val="List Number 2"/>
    <w:basedOn w:val="ListNumber"/>
    <w:semiHidden/>
    <w:pPr>
      <w:ind w:left="2160"/>
    </w:pPr>
  </w:style>
  <w:style w:type="paragraph" w:styleId="ListNumber3">
    <w:name w:val="List Number 3"/>
    <w:basedOn w:val="ListNumber"/>
    <w:semiHidden/>
    <w:pPr>
      <w:ind w:left="2520"/>
    </w:pPr>
  </w:style>
  <w:style w:type="paragraph" w:styleId="ListNumber4">
    <w:name w:val="List Number 4"/>
    <w:basedOn w:val="ListNumber"/>
    <w:semiHidden/>
    <w:pPr>
      <w:ind w:left="2880"/>
    </w:pPr>
  </w:style>
  <w:style w:type="paragraph" w:styleId="ListNumber5">
    <w:name w:val="List Number 5"/>
    <w:basedOn w:val="ListNumber"/>
    <w:semiHidden/>
    <w:pPr>
      <w:ind w:left="3240"/>
    </w:pPr>
  </w:style>
  <w:style w:type="paragraph" w:customStyle="1" w:styleId="ListNumberFirst">
    <w:name w:val="List Number First"/>
    <w:basedOn w:val="ListNumber"/>
    <w:next w:val="ListNumber"/>
  </w:style>
  <w:style w:type="paragraph" w:customStyle="1" w:styleId="ListNumberLast">
    <w:name w:val="List Number Last"/>
    <w:basedOn w:val="ListNumber"/>
    <w:next w:val="BodyText"/>
  </w:style>
  <w:style w:type="paragraph" w:styleId="MacroText">
    <w:name w:val="macro"/>
    <w:basedOn w:val="Normal"/>
    <w:semiHidden/>
    <w:rPr>
      <w:rFonts w:ascii="Courier New" w:hAnsi="Courier New"/>
    </w:rPr>
  </w:style>
  <w:style w:type="character" w:styleId="PageNumber">
    <w:name w:val="page number"/>
    <w:semiHidden/>
    <w:rPr>
      <w:rFonts w:ascii="Arial" w:hAnsi="Arial"/>
      <w:b/>
      <w:sz w:val="18"/>
    </w:rPr>
  </w:style>
  <w:style w:type="paragraph" w:customStyle="1" w:styleId="ss">
    <w:name w:val="ss"/>
    <w:basedOn w:val="ReturnAddress"/>
    <w:pPr>
      <w:framePr w:wrap="notBeside"/>
    </w:pPr>
  </w:style>
  <w:style w:type="paragraph" w:customStyle="1" w:styleId="SubjectLine">
    <w:name w:val="Subject Line"/>
    <w:basedOn w:val="BodyText"/>
    <w:next w:val="BodyText"/>
    <w:pPr>
      <w:spacing w:after="160" w:line="240" w:lineRule="auto"/>
    </w:pPr>
    <w:rPr>
      <w:i/>
      <w:u w:val="single"/>
    </w:rPr>
  </w:style>
  <w:style w:type="character" w:customStyle="1" w:styleId="Superscript">
    <w:name w:val="Superscript"/>
    <w:rPr>
      <w:b/>
      <w:vertAlign w:val="superscript"/>
    </w:rPr>
  </w:style>
  <w:style w:type="paragraph" w:customStyle="1" w:styleId="PartLabel">
    <w:name w:val="Part Label"/>
    <w:basedOn w:val="HeadingBase"/>
    <w:next w:val="Normal"/>
    <w:pPr>
      <w:spacing w:before="400" w:after="440"/>
    </w:pPr>
    <w:rPr>
      <w:rFonts w:ascii="Times New Roman" w:hAnsi="Times New Roman"/>
      <w:spacing w:val="-30"/>
      <w:sz w:val="60"/>
    </w:rPr>
  </w:style>
  <w:style w:type="paragraph" w:customStyle="1" w:styleId="PartTitle">
    <w:name w:val="Part Title"/>
    <w:basedOn w:val="HeadingBase"/>
    <w:next w:val="PartSubtitle"/>
    <w:pPr>
      <w:spacing w:before="660" w:after="400" w:line="540" w:lineRule="atLeast"/>
      <w:ind w:right="2160"/>
    </w:pPr>
    <w:rPr>
      <w:rFonts w:ascii="Times New Roman" w:hAnsi="Times New Roman"/>
      <w:spacing w:val="-40"/>
      <w:sz w:val="60"/>
    </w:rPr>
  </w:style>
  <w:style w:type="paragraph" w:styleId="Title">
    <w:name w:val="Title"/>
    <w:basedOn w:val="HeadingBase"/>
    <w:next w:val="Subtitle"/>
    <w:qFormat/>
    <w:pPr>
      <w:spacing w:before="660" w:after="400" w:line="540" w:lineRule="atLeast"/>
      <w:ind w:right="2160"/>
    </w:pPr>
    <w:rPr>
      <w:rFonts w:ascii="Times New Roman" w:hAnsi="Times New Roman"/>
      <w:spacing w:val="-40"/>
      <w:sz w:val="60"/>
    </w:rPr>
  </w:style>
  <w:style w:type="paragraph" w:styleId="Subtitle">
    <w:name w:val="Subtitle"/>
    <w:basedOn w:val="Title"/>
    <w:next w:val="BodyText"/>
    <w:qFormat/>
    <w:pPr>
      <w:spacing w:before="0" w:after="160" w:line="400" w:lineRule="atLeast"/>
    </w:pPr>
    <w:rPr>
      <w:i/>
      <w:spacing w:val="-14"/>
      <w:sz w:val="34"/>
    </w:rPr>
  </w:style>
  <w:style w:type="paragraph" w:customStyle="1" w:styleId="ChapterSubtitle">
    <w:name w:val="Chapter Subtitle"/>
    <w:basedOn w:val="ChapterTitle"/>
    <w:next w:val="BodyText"/>
    <w:pPr>
      <w:spacing w:before="0" w:line="400" w:lineRule="atLeast"/>
    </w:pPr>
    <w:rPr>
      <w:i/>
      <w:spacing w:val="-14"/>
      <w:sz w:val="34"/>
    </w:rPr>
  </w:style>
  <w:style w:type="paragraph" w:customStyle="1" w:styleId="ChapterTitle">
    <w:name w:val="Chapter Title"/>
    <w:basedOn w:val="HeadingBase"/>
    <w:next w:val="ChapterSubtitle"/>
    <w:pPr>
      <w:spacing w:before="720" w:after="400" w:line="240" w:lineRule="auto"/>
      <w:ind w:right="2160"/>
    </w:pPr>
    <w:rPr>
      <w:rFonts w:ascii="Times New Roman" w:hAnsi="Times New Roman"/>
      <w:spacing w:val="-40"/>
      <w:sz w:val="60"/>
    </w:rPr>
  </w:style>
  <w:style w:type="paragraph" w:customStyle="1" w:styleId="TableText">
    <w:name w:val="Table Text"/>
    <w:basedOn w:val="Normal"/>
    <w:pPr>
      <w:spacing w:before="60"/>
    </w:pPr>
    <w:rPr>
      <w:sz w:val="16"/>
    </w:rPr>
  </w:style>
  <w:style w:type="paragraph" w:customStyle="1" w:styleId="IndexBase">
    <w:name w:val="Index Base"/>
    <w:basedOn w:val="Normal"/>
    <w:pPr>
      <w:spacing w:line="220" w:lineRule="atLeast"/>
      <w:ind w:left="360"/>
    </w:pPr>
  </w:style>
  <w:style w:type="paragraph" w:styleId="Index1">
    <w:name w:val="index 1"/>
    <w:basedOn w:val="IndexBase"/>
    <w:autoRedefine/>
    <w:semiHidden/>
    <w:pPr>
      <w:numPr>
        <w:numId w:val="9"/>
      </w:numPr>
      <w:spacing w:line="240" w:lineRule="auto"/>
    </w:pPr>
    <w:rPr>
      <w:spacing w:val="-4"/>
    </w:rPr>
  </w:style>
  <w:style w:type="paragraph" w:styleId="Index2">
    <w:name w:val="index 2"/>
    <w:basedOn w:val="IndexBase"/>
    <w:autoRedefine/>
    <w:semiHidden/>
    <w:pPr>
      <w:tabs>
        <w:tab w:val="right" w:pos="4080"/>
      </w:tabs>
      <w:ind w:left="720" w:hanging="360"/>
    </w:pPr>
  </w:style>
  <w:style w:type="paragraph" w:styleId="Index3">
    <w:name w:val="index 3"/>
    <w:basedOn w:val="IndexBase"/>
    <w:autoRedefine/>
    <w:semiHidden/>
    <w:pPr>
      <w:tabs>
        <w:tab w:val="right" w:pos="4080"/>
      </w:tabs>
      <w:ind w:left="720" w:hanging="360"/>
    </w:pPr>
  </w:style>
  <w:style w:type="paragraph" w:styleId="Index4">
    <w:name w:val="index 4"/>
    <w:basedOn w:val="IndexBase"/>
    <w:autoRedefine/>
    <w:semiHidden/>
    <w:pPr>
      <w:tabs>
        <w:tab w:val="right" w:pos="4080"/>
      </w:tabs>
      <w:ind w:left="720" w:hanging="360"/>
    </w:pPr>
  </w:style>
  <w:style w:type="paragraph" w:styleId="Index5">
    <w:name w:val="index 5"/>
    <w:basedOn w:val="IndexBase"/>
    <w:autoRedefine/>
    <w:semiHidden/>
    <w:pPr>
      <w:tabs>
        <w:tab w:val="right" w:pos="4080"/>
      </w:tabs>
      <w:ind w:left="720" w:hanging="360"/>
    </w:pPr>
  </w:style>
  <w:style w:type="paragraph" w:styleId="IndexHeading">
    <w:name w:val="index heading"/>
    <w:basedOn w:val="HeadingBase"/>
    <w:next w:val="Index1"/>
    <w:semiHidden/>
    <w:pPr>
      <w:keepLines w:val="0"/>
      <w:spacing w:before="440"/>
    </w:pPr>
    <w:rPr>
      <w:b/>
      <w:caps/>
      <w:spacing w:val="0"/>
      <w:kern w:val="0"/>
      <w:sz w:val="24"/>
    </w:rPr>
  </w:style>
  <w:style w:type="character" w:styleId="LineNumber">
    <w:name w:val="line number"/>
    <w:semiHidden/>
    <w:rPr>
      <w:sz w:val="18"/>
    </w:rPr>
  </w:style>
  <w:style w:type="paragraph" w:styleId="ListBullet">
    <w:name w:val="List Bullet"/>
    <w:basedOn w:val="List"/>
    <w:autoRedefine/>
    <w:semiHidden/>
    <w:pPr>
      <w:numPr>
        <w:numId w:val="1"/>
      </w:numPr>
      <w:ind w:right="720"/>
    </w:pPr>
  </w:style>
  <w:style w:type="paragraph" w:styleId="ListBullet2">
    <w:name w:val="List Bullet 2"/>
    <w:basedOn w:val="ListBullet"/>
    <w:autoRedefine/>
    <w:semiHidden/>
    <w:pPr>
      <w:ind w:left="2160"/>
    </w:pPr>
  </w:style>
  <w:style w:type="paragraph" w:styleId="ListBullet3">
    <w:name w:val="List Bullet 3"/>
    <w:basedOn w:val="ListBullet"/>
    <w:autoRedefine/>
    <w:semiHidden/>
    <w:pPr>
      <w:ind w:left="2520"/>
    </w:pPr>
  </w:style>
  <w:style w:type="paragraph" w:styleId="ListBullet4">
    <w:name w:val="List Bullet 4"/>
    <w:basedOn w:val="ListBullet"/>
    <w:autoRedefine/>
    <w:semiHidden/>
    <w:pPr>
      <w:ind w:left="2880"/>
    </w:pPr>
  </w:style>
  <w:style w:type="paragraph" w:styleId="ListBullet5">
    <w:name w:val="List Bullet 5"/>
    <w:basedOn w:val="ListBullet"/>
    <w:autoRedefine/>
    <w:semiHidden/>
    <w:pPr>
      <w:ind w:left="3240"/>
    </w:pPr>
  </w:style>
  <w:style w:type="paragraph" w:customStyle="1" w:styleId="TableHeader">
    <w:name w:val="Table Header"/>
    <w:basedOn w:val="Normal"/>
    <w:pPr>
      <w:spacing w:before="60"/>
      <w:jc w:val="center"/>
    </w:pPr>
    <w:rPr>
      <w:rFonts w:ascii="Arial Black" w:hAnsi="Arial Black"/>
      <w:sz w:val="16"/>
    </w:rPr>
  </w:style>
  <w:style w:type="paragraph" w:styleId="MessageHeader">
    <w:name w:val="Message Header"/>
    <w:basedOn w:val="BodyText"/>
    <w:semiHidden/>
    <w:pPr>
      <w:tabs>
        <w:tab w:val="left" w:pos="3600"/>
        <w:tab w:val="left" w:pos="4680"/>
      </w:tabs>
      <w:spacing w:after="120" w:line="280" w:lineRule="exact"/>
      <w:ind w:right="2160" w:hanging="1080"/>
    </w:pPr>
    <w:rPr>
      <w:rFonts w:ascii="Arial" w:hAnsi="Arial"/>
      <w:sz w:val="22"/>
    </w:rPr>
  </w:style>
  <w:style w:type="paragraph" w:styleId="NormalIndent">
    <w:name w:val="Normal Indent"/>
    <w:basedOn w:val="Normal"/>
    <w:semiHidden/>
    <w:pPr>
      <w:ind w:left="1440"/>
    </w:pPr>
  </w:style>
  <w:style w:type="paragraph" w:customStyle="1" w:styleId="PartSubtitle">
    <w:name w:val="Part Subtitle"/>
    <w:basedOn w:val="Normal"/>
    <w:next w:val="BodyText"/>
    <w:pPr>
      <w:keepNext/>
      <w:spacing w:after="160" w:line="400" w:lineRule="atLeast"/>
      <w:ind w:right="2160"/>
    </w:pPr>
    <w:rPr>
      <w:i/>
      <w:spacing w:val="-14"/>
      <w:kern w:val="28"/>
      <w:sz w:val="34"/>
    </w:rPr>
  </w:style>
  <w:style w:type="paragraph" w:customStyle="1" w:styleId="SectionHeading">
    <w:name w:val="Section Heading"/>
    <w:basedOn w:val="Heading1"/>
  </w:style>
  <w:style w:type="paragraph" w:customStyle="1" w:styleId="SectionLabel">
    <w:name w:val="Section Label"/>
    <w:basedOn w:val="HeadingBase"/>
    <w:next w:val="BodyText"/>
    <w:pPr>
      <w:spacing w:before="400" w:after="440"/>
    </w:pPr>
    <w:rPr>
      <w:rFonts w:ascii="Times New Roman" w:hAnsi="Times New Roman"/>
      <w:spacing w:val="-30"/>
      <w:sz w:val="60"/>
    </w:rPr>
  </w:style>
  <w:style w:type="character" w:customStyle="1" w:styleId="Slogan">
    <w:name w:val="Slogan"/>
    <w:basedOn w:val="DefaultParagraphFont"/>
    <w:rPr>
      <w:i/>
      <w:spacing w:val="-6"/>
      <w:sz w:val="24"/>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dot" w:pos="6480"/>
      </w:tabs>
      <w:spacing w:after="220" w:line="220" w:lineRule="atLeast"/>
    </w:pPr>
    <w:rPr>
      <w:rFonts w:ascii="Arial" w:hAnsi="Arial"/>
    </w:r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before="240" w:after="120" w:line="360" w:lineRule="exact"/>
    </w:pPr>
    <w:rPr>
      <w:rFonts w:ascii="Arial" w:hAnsi="Arial"/>
      <w:b/>
      <w:kern w:val="28"/>
      <w:sz w:val="28"/>
    </w:rPr>
  </w:style>
  <w:style w:type="paragraph" w:styleId="TOC1">
    <w:name w:val="toc 1"/>
    <w:basedOn w:val="TOCBase"/>
    <w:autoRedefine/>
    <w:semiHidden/>
    <w:pPr>
      <w:tabs>
        <w:tab w:val="clear" w:pos="6480"/>
      </w:tabs>
      <w:spacing w:before="120" w:after="120" w:line="240" w:lineRule="auto"/>
    </w:pPr>
    <w:rPr>
      <w:rFonts w:ascii="Times New Roman" w:hAnsi="Times New Roman"/>
      <w:b/>
      <w:bCs/>
      <w:caps/>
      <w:szCs w:val="24"/>
    </w:rPr>
  </w:style>
  <w:style w:type="paragraph" w:styleId="TOC2">
    <w:name w:val="toc 2"/>
    <w:basedOn w:val="TOCBase"/>
    <w:autoRedefine/>
    <w:semiHidden/>
    <w:pPr>
      <w:tabs>
        <w:tab w:val="clear" w:pos="6480"/>
      </w:tabs>
      <w:spacing w:after="0" w:line="240" w:lineRule="auto"/>
      <w:ind w:left="200"/>
    </w:pPr>
    <w:rPr>
      <w:rFonts w:ascii="Times New Roman" w:hAnsi="Times New Roman"/>
      <w:smallCaps/>
      <w:szCs w:val="24"/>
    </w:rPr>
  </w:style>
  <w:style w:type="paragraph" w:styleId="TOC3">
    <w:name w:val="toc 3"/>
    <w:basedOn w:val="TOCBase"/>
    <w:autoRedefine/>
    <w:semiHidden/>
    <w:pPr>
      <w:tabs>
        <w:tab w:val="clear" w:pos="6480"/>
      </w:tabs>
      <w:spacing w:after="0" w:line="240" w:lineRule="auto"/>
      <w:ind w:left="400"/>
    </w:pPr>
    <w:rPr>
      <w:rFonts w:ascii="Times New Roman" w:hAnsi="Times New Roman"/>
      <w:i/>
      <w:iCs/>
      <w:szCs w:val="24"/>
    </w:rPr>
  </w:style>
  <w:style w:type="paragraph" w:styleId="TOC4">
    <w:name w:val="toc 4"/>
    <w:basedOn w:val="TOCBase"/>
    <w:autoRedefine/>
    <w:semiHidden/>
    <w:pPr>
      <w:tabs>
        <w:tab w:val="clear" w:pos="6480"/>
      </w:tabs>
      <w:spacing w:after="0" w:line="240" w:lineRule="auto"/>
      <w:ind w:left="600"/>
    </w:pPr>
    <w:rPr>
      <w:rFonts w:ascii="Times New Roman" w:hAnsi="Times New Roman"/>
      <w:szCs w:val="21"/>
    </w:rPr>
  </w:style>
  <w:style w:type="paragraph" w:styleId="TOC5">
    <w:name w:val="toc 5"/>
    <w:basedOn w:val="TOCBase"/>
    <w:autoRedefine/>
    <w:semiHidden/>
    <w:pPr>
      <w:tabs>
        <w:tab w:val="clear" w:pos="6480"/>
      </w:tabs>
      <w:spacing w:after="0" w:line="240" w:lineRule="auto"/>
      <w:ind w:left="800"/>
    </w:pPr>
    <w:rPr>
      <w:rFonts w:ascii="Times New Roman" w:hAnsi="Times New Roman"/>
      <w:szCs w:val="21"/>
    </w:rPr>
  </w:style>
  <w:style w:type="paragraph" w:customStyle="1" w:styleId="ChapterLabel">
    <w:name w:val="Chapter Label"/>
    <w:basedOn w:val="HeadingBase"/>
    <w:next w:val="ChapterTitle"/>
    <w:pPr>
      <w:spacing w:before="770" w:after="440"/>
    </w:pPr>
    <w:rPr>
      <w:rFonts w:ascii="Times New Roman" w:hAnsi="Times New Roman"/>
      <w:spacing w:val="-30"/>
      <w:sz w:val="60"/>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styleId="BodyText2">
    <w:name w:val="Body Text 2"/>
    <w:basedOn w:val="Normal"/>
    <w:semiHidden/>
    <w:pPr>
      <w:tabs>
        <w:tab w:val="left" w:pos="900"/>
      </w:tabs>
      <w:jc w:val="both"/>
    </w:pPr>
  </w:style>
  <w:style w:type="paragraph" w:styleId="BodyText3">
    <w:name w:val="Body Text 3"/>
    <w:basedOn w:val="Normal"/>
    <w:semiHidden/>
    <w:pPr>
      <w:jc w:val="right"/>
    </w:pPr>
    <w:rPr>
      <w:sz w:val="16"/>
    </w:rPr>
  </w:style>
  <w:style w:type="paragraph" w:styleId="NormalWeb">
    <w:name w:val="Normal (Web)"/>
    <w:basedOn w:val="Normal"/>
    <w:uiPriority w:val="99"/>
    <w:semiHidden/>
    <w:unhideWhenUsed/>
    <w:rsid w:val="00A4605D"/>
    <w:pPr>
      <w:keepLines w:val="0"/>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5084</Words>
  <Characters>28984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2001: a space r</vt:lpstr>
    </vt:vector>
  </TitlesOfParts>
  <Company/>
  <LinksUpToDate>false</LinksUpToDate>
  <CharactersWithSpaces>34001</CharactersWithSpaces>
  <SharedDoc>false</SharedDoc>
  <HLinks>
    <vt:vector size="36" baseType="variant">
      <vt:variant>
        <vt:i4>2097163</vt:i4>
      </vt:variant>
      <vt:variant>
        <vt:i4>1053</vt:i4>
      </vt:variant>
      <vt:variant>
        <vt:i4>1026</vt:i4>
      </vt:variant>
      <vt:variant>
        <vt:i4>1</vt:i4>
      </vt:variant>
      <vt:variant>
        <vt:lpwstr>movie\star child.bmp</vt:lpwstr>
      </vt:variant>
      <vt:variant>
        <vt:lpwstr/>
      </vt:variant>
      <vt:variant>
        <vt:i4>4980843</vt:i4>
      </vt:variant>
      <vt:variant>
        <vt:i4>-1</vt:i4>
      </vt:variant>
      <vt:variant>
        <vt:i4>1028</vt:i4>
      </vt:variant>
      <vt:variant>
        <vt:i4>1</vt:i4>
      </vt:variant>
      <vt:variant>
        <vt:lpwstr>awards\rasc seal.bmp</vt:lpwstr>
      </vt:variant>
      <vt:variant>
        <vt:lpwstr/>
      </vt:variant>
      <vt:variant>
        <vt:i4>7143455</vt:i4>
      </vt:variant>
      <vt:variant>
        <vt:i4>-1</vt:i4>
      </vt:variant>
      <vt:variant>
        <vt:i4>1031</vt:i4>
      </vt:variant>
      <vt:variant>
        <vt:i4>1</vt:i4>
      </vt:variant>
      <vt:variant>
        <vt:lpwstr>Bitmaps\2001pic3-smaller.bmp</vt:lpwstr>
      </vt:variant>
      <vt:variant>
        <vt:lpwstr/>
      </vt:variant>
      <vt:variant>
        <vt:i4>7864344</vt:i4>
      </vt:variant>
      <vt:variant>
        <vt:i4>-1</vt:i4>
      </vt:variant>
      <vt:variant>
        <vt:i4>1097</vt:i4>
      </vt:variant>
      <vt:variant>
        <vt:i4>1</vt:i4>
      </vt:variant>
      <vt:variant>
        <vt:lpwstr>movie\Hal.bmp</vt:lpwstr>
      </vt:variant>
      <vt:variant>
        <vt:lpwstr/>
      </vt:variant>
      <vt:variant>
        <vt:i4>4456491</vt:i4>
      </vt:variant>
      <vt:variant>
        <vt:i4>-1</vt:i4>
      </vt:variant>
      <vt:variant>
        <vt:i4>1098</vt:i4>
      </vt:variant>
      <vt:variant>
        <vt:i4>1</vt:i4>
      </vt:variant>
      <vt:variant>
        <vt:lpwstr>movie\JupiterEncounter.bmp</vt:lpwstr>
      </vt:variant>
      <vt:variant>
        <vt:lpwstr/>
      </vt:variant>
      <vt:variant>
        <vt:i4>2359420</vt:i4>
      </vt:variant>
      <vt:variant>
        <vt:i4>-1</vt:i4>
      </vt:variant>
      <vt:variant>
        <vt:i4>1025</vt:i4>
      </vt:variant>
      <vt:variant>
        <vt:i4>0</vt:i4>
      </vt:variant>
      <vt:variant>
        <vt:lpwstr>C:\Program Files\Common Files\Microsoft Shared\Themes\capsules\captext.gif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2001: a space r</dc:title>
  <dc:subject/>
  <dc:creator>eric joan scott julie ben</dc:creator>
  <cp:keywords/>
  <dc:description/>
  <cp:lastModifiedBy>Treasurer</cp:lastModifiedBy>
  <cp:revision>6</cp:revision>
  <cp:lastPrinted>2001-05-26T23:31:00Z</cp:lastPrinted>
  <dcterms:created xsi:type="dcterms:W3CDTF">2016-04-18T12:53:00Z</dcterms:created>
  <dcterms:modified xsi:type="dcterms:W3CDTF">2016-04-27T23:19:00Z</dcterms:modified>
</cp:coreProperties>
</file>